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Будет ли ядерная война?</w:t>
      </w:r>
    </w:p>
    <w:p>
      <w:pPr>
        <w:spacing w:after="720"/>
        <w:jc w:val="center"/>
      </w:pPr>
      <w:r>
        <w:drawing>
          <wp:inline xmlns:a="http://schemas.openxmlformats.org/drawingml/2006/main" xmlns:pic="http://schemas.openxmlformats.org/drawingml/2006/picture">
            <wp:extent cx="4114800" cy="596646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9664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p>
      <w:pPr/>
      <w:r>
        <w:t>2023-08-05</w:t>
      </w:r>
    </w:p>
    <w:p>
      <w:pPr/>
      <w:r>
        <w:t>27 мин. на чтение</w:t>
      </w:r>
    </w:p>
    <w:p/>
    <w:p>
      <w:r>
        <w:t>Слова о возможном применении ядерного оружия и последующего погружения стран в мировую атомную войну в последние два года активно заполняли информационное пространство западных и российских СМИ. Общество реагирует по-разному: одни считают это страшилками и иллюзией, другие обустраивают бункеры, третьи — пассивно наблюдают, надеясь на лучшее.</w:t>
      </w:r>
    </w:p>
    <w:p>
      <w:r>
        <w:t>Разбираемся, возможна ли ядерная война, какие есть аргументы «за» и «против», и что нужно сделать, чтобы образ «атомной зимы» оставался только в массовой культуре.</w:t>
      </w:r>
    </w:p>
    <w:p>
      <w:pPr>
        <w:pStyle w:val="Heading2"/>
      </w:pPr>
      <w:r>
        <w:t>I. Насколько реальной стала ядерная война?</w:t>
      </w:r>
    </w:p>
    <w:p>
      <w:r>
        <w:t>В список самых крупных ядерных держав официально входит 5 государств: Россия, США, Великобритания, Франция и Китай. Россия по количеству боеголовок занимает 1-е место. Также ядерное оружие (далее — ЯО) имеют Северная Корея, Пакистан и Индия.</w:t>
      </w:r>
    </w:p>
    <w:p>
      <w:r>
        <w:t>Есть предположения о наличии ЯО у Ирана и Израиля. Однако Тегеран заявляет, что занимается разработкой атома только в мирных целях, а Международное агентство по атомной энергии (МАГАТЭ), контролирующее иранскую ядерную программу, сообщает что не имеет данных, подтверждающих создание Ираном ЯО [</w:t>
      </w:r>
      <w:hyperlink r:id="rId11">
        <w:r>
          <w:rPr>
            <w:color w:val="0000FF"/>
            <w:u w:val="single"/>
          </w:rPr>
          <w:t>1</w:t>
        </w:r>
      </w:hyperlink>
      <w:r>
        <w:t>]. В то же время в Иране обнаружен уран, обогащенный до 84%, в то время как для создания ЯО необходимо 90% [</w:t>
      </w:r>
      <w:hyperlink r:id="rId12">
        <w:r>
          <w:rPr>
            <w:color w:val="0000FF"/>
            <w:u w:val="single"/>
          </w:rPr>
          <w:t>2</w:t>
        </w:r>
      </w:hyperlink>
      <w:r>
        <w:t>]. Что касается Израиля — официального подтверждения или опровержения наличия ЯО израильские власти не дают, но некоторые исследования и факты говорят о наличии ЯО у Израиля [</w:t>
      </w:r>
      <w:hyperlink r:id="rId13">
        <w:r>
          <w:rPr>
            <w:color w:val="0000FF"/>
            <w:u w:val="single"/>
          </w:rPr>
          <w:t>3</w:t>
        </w:r>
      </w:hyperlink>
      <w:r>
        <w:t>].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76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2022 г. начался с очередного мирного совместного заявления  России, КНР, США, Великобритании и Франции против распространения ЯО, предотвращения гонки вооружений и недопустимости ядерной войны [</w:t>
      </w:r>
      <w:hyperlink r:id="rId15">
        <w:r>
          <w:rPr>
            <w:color w:val="0000FF"/>
            <w:u w:val="single"/>
          </w:rPr>
          <w:t>4</w:t>
        </w:r>
      </w:hyperlink>
      <w:r>
        <w:t>]:</w:t>
      </w:r>
    </w:p>
    <w:p>
      <w:pPr>
        <w:pStyle w:val="IntenseQuote"/>
      </w:pPr>
      <w:r>
        <w:rPr>
          <w:i/>
        </w:rPr>
        <w:t xml:space="preserve">«Мы заявляем, что в ядерной войне не может быть победителей и она никогда не должна быть развязана. Поскольку применение ядерного оружия имело бы далеко идущие последствия, мы также подтверждаем, что ядерные вооружения </w:t>
      </w:r>
      <w:r>
        <w:t>—</w:t>
      </w:r>
      <w:r>
        <w:rPr>
          <w:i/>
        </w:rPr>
        <w:t xml:space="preserve"> пока они продолжают существовать </w:t>
      </w:r>
      <w:r>
        <w:t>—</w:t>
      </w:r>
      <w:r>
        <w:rPr>
          <w:i/>
        </w:rPr>
        <w:t xml:space="preserve"> должны служить оборонительным целям, сдерживанию агрессии и предотвращению войны. Мы считаем, что дальнейшее распространение таких вооружений должно быть предотвращено.»</w:t>
      </w:r>
    </w:p>
    <w:p>
      <w:r>
        <w:t xml:space="preserve">Это заявление привязывалось к будущей X Конференции по обсуждению </w:t>
      </w:r>
      <w:r>
        <w:rPr>
          <w:i/>
        </w:rPr>
        <w:t xml:space="preserve">Договора о нераспространении ядерного оружия </w:t>
      </w:r>
      <w:r>
        <w:t>(ДНЯО). Оно преподносилось российскими властями как особая инициатива и как результат дипломатических усилий В. Путина. Заявление положительно оценивали генсек ООН, МИД Германии, Госдума и Совфед РФ.</w:t>
      </w:r>
    </w:p>
    <w:p>
      <w:r>
        <w:t>Так или иначе заявление считалось «важным историческим событием», так как до этого особых результатов по этим вопросам не было.</w:t>
      </w:r>
    </w:p>
    <w:p>
      <w:r>
        <w:t>9 января 2022 г. российская делегация прибыла в Женеву на переговоры с США по гарантиям безопасности. Один из вопросов в переговорах касался ядерного разоружения. Москве нужны были бескомпромиссные «железные гарантии» по вопросу о нерасширении НАТО на Восток и, в частности, о невступлении в альянс Грузии и Украины [</w:t>
      </w:r>
      <w:hyperlink r:id="rId16">
        <w:r>
          <w:rPr>
            <w:color w:val="0000FF"/>
            <w:u w:val="single"/>
          </w:rPr>
          <w:t>5</w:t>
        </w:r>
      </w:hyperlink>
      <w:r>
        <w:t>] [</w:t>
      </w:r>
      <w:hyperlink r:id="rId17">
        <w:r>
          <w:rPr>
            <w:color w:val="0000FF"/>
            <w:u w:val="single"/>
          </w:rPr>
          <w:t>6</w:t>
        </w:r>
      </w:hyperlink>
      <w:r>
        <w:t>]. По последним пунктам переговоры зашли в тупик [</w:t>
      </w:r>
      <w:hyperlink r:id="rId18">
        <w:r>
          <w:rPr>
            <w:color w:val="0000FF"/>
            <w:u w:val="single"/>
          </w:rPr>
          <w:t>7</w:t>
        </w:r>
      </w:hyperlink>
      <w:r>
        <w:t>] [</w:t>
      </w:r>
      <w:hyperlink r:id="rId19">
        <w:r>
          <w:rPr>
            <w:color w:val="0000FF"/>
            <w:u w:val="single"/>
          </w:rPr>
          <w:t>8</w:t>
        </w:r>
      </w:hyperlink>
      <w:r>
        <w:t>].</w:t>
      </w:r>
    </w:p>
    <w:p>
      <w:r>
        <w:t>Ранее, в конце 2021 г., Путин сообщил, что ответ России в случае отказа НАТО по гарантиям безопасности будет зависеть от военных экспертов и может быть «самым разным»</w:t>
      </w:r>
      <w:r>
        <w:rPr>
          <w:i/>
        </w:rPr>
        <w:t xml:space="preserve"> </w:t>
      </w:r>
      <w:r>
        <w:t>[</w:t>
      </w:r>
      <w:hyperlink r:id="rId20">
        <w:r>
          <w:rPr>
            <w:color w:val="0000FF"/>
            <w:u w:val="single"/>
          </w:rPr>
          <w:t>9</w:t>
        </w:r>
      </w:hyperlink>
      <w:r>
        <w:t>].</w:t>
      </w:r>
    </w:p>
    <w:p>
      <w:r>
        <w:t>Госдеп США тогда заявлял, что Россия нарушает право суверенных государств выбирать в какие союзы вступать, и что подвижек по переговорам быть не может, пока Россия стягивает войска к границе с Украиной [</w:t>
      </w:r>
      <w:hyperlink r:id="rId21">
        <w:r>
          <w:rPr>
            <w:color w:val="0000FF"/>
            <w:u w:val="single"/>
          </w:rPr>
          <w:t>10</w:t>
        </w:r>
      </w:hyperlink>
      <w:r>
        <w:t>] [</w:t>
      </w:r>
      <w:hyperlink r:id="rId22">
        <w:r>
          <w:rPr>
            <w:color w:val="0000FF"/>
            <w:u w:val="single"/>
          </w:rPr>
          <w:t>11</w:t>
        </w:r>
      </w:hyperlink>
      <w:r>
        <w:t>].</w:t>
      </w:r>
    </w:p>
    <w:p>
      <w:r>
        <w:t>После переговоров The New York Times сообщал о «намеках» и «запугиваниях» со стороны России о размещении ЯО рядом с США [</w:t>
      </w:r>
      <w:hyperlink r:id="rId23">
        <w:r>
          <w:rPr>
            <w:color w:val="0000FF"/>
            <w:u w:val="single"/>
          </w:rPr>
          <w:t>12</w:t>
        </w:r>
      </w:hyperlink>
      <w:r>
        <w:t xml:space="preserve">]. The Wall Street Journal напомнили о заявлении Путина в ноябре 2021 г.: тогда он сообщил о готовности новой звуковой ракеты «Циркон», которую, по его словам, пришлось сделать в ответ на угрозы НАТО. </w:t>
      </w:r>
    </w:p>
    <w:p>
      <w:pPr>
        <w:pStyle w:val="IntenseQuote"/>
      </w:pPr>
      <w:r>
        <w:rPr>
          <w:i/>
        </w:rPr>
        <w:t xml:space="preserve">«Подлетное время до тех, кто отдает приказы </w:t>
      </w:r>
      <w:r>
        <w:t>[т.е. НАТО]</w:t>
      </w:r>
      <w:r>
        <w:rPr>
          <w:i/>
        </w:rPr>
        <w:t xml:space="preserve"> — пять минут»</w:t>
      </w:r>
      <w:r>
        <w:t xml:space="preserve"> — сказал тогда Путин [</w:t>
      </w:r>
      <w:hyperlink r:id="rId24">
        <w:r>
          <w:rPr>
            <w:color w:val="0000FF"/>
            <w:u w:val="single"/>
          </w:rPr>
          <w:t>13</w:t>
        </w:r>
      </w:hyperlink>
      <w:r>
        <w:t xml:space="preserve">]. </w:t>
      </w:r>
    </w:p>
    <w:p>
      <w:r>
        <w:t>Китай поддержал российские требования о нерасширении НАТО [</w:t>
      </w:r>
      <w:hyperlink r:id="rId25">
        <w:r>
          <w:rPr>
            <w:color w:val="0000FF"/>
            <w:u w:val="single"/>
          </w:rPr>
          <w:t>14</w:t>
        </w:r>
      </w:hyperlink>
      <w:r>
        <w:t>].</w:t>
      </w:r>
    </w:p>
    <w:p>
      <w:r>
        <w:t>Президент Лукашенко, в ходе российско-белорусских военных учений, пригрозил «противникам», что в случае необходимости он готов разместить не только ядерное, но и «сверхядерное» оружие [</w:t>
      </w:r>
      <w:hyperlink r:id="rId26">
        <w:r>
          <w:rPr>
            <w:color w:val="0000FF"/>
            <w:u w:val="single"/>
          </w:rPr>
          <w:t>15</w:t>
        </w:r>
      </w:hyperlink>
      <w:r>
        <w:t>]. Россия опровергла планы о размещении ЯО в Белоруссии [</w:t>
      </w:r>
      <w:hyperlink r:id="rId27">
        <w:r>
          <w:rPr>
            <w:color w:val="0000FF"/>
            <w:u w:val="single"/>
          </w:rPr>
          <w:t>16</w:t>
        </w:r>
      </w:hyperlink>
      <w:r>
        <w:t>], но в марте 2023 г. Путин сообщил, что всё-таки планируется размещение тактического ЯО в российских хранилищах, построенных на территории Беларуси. Объяснялось это тем, что США и НАТО уже давно делают то же самое [</w:t>
      </w:r>
      <w:hyperlink r:id="rId28">
        <w:r>
          <w:rPr>
            <w:color w:val="0000FF"/>
            <w:u w:val="single"/>
          </w:rPr>
          <w:t>17</w:t>
        </w:r>
      </w:hyperlink>
      <w:r>
        <w:t>].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9233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923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5 декабря 1994 года подписание Будапештского меморандума</w:t>
      </w:r>
    </w:p>
    <w:p>
      <w:r>
        <w:t>19 февраля, на Мюнхенской конференции по безопасности, Владимир Зеленский сообщил, что пересмотрит отказ Украины от ЯО. По его словам, Будапештский меморандум 1994 г., гарантирующий Украине безопасность и суверенитет взамен на отказ от ЯО, не работает и не исполняется подписавшими его странами, поэтому все пакетные решения будут поставлены под сомнение [</w:t>
      </w:r>
      <w:hyperlink r:id="rId30">
        <w:r>
          <w:rPr>
            <w:color w:val="0000FF"/>
            <w:u w:val="single"/>
          </w:rPr>
          <w:t>18</w:t>
        </w:r>
      </w:hyperlink>
      <w:r>
        <w:t>]. В ФРГ заявили, что у Будапештского меморандума нет юридической силы.</w:t>
      </w:r>
    </w:p>
    <w:p>
      <w:r>
        <w:t xml:space="preserve">В МИДе России назвали заявление украинских властей  </w:t>
      </w:r>
      <w:r>
        <w:rPr>
          <w:i/>
        </w:rPr>
        <w:t>«перевернувшими всю ситуацию»</w:t>
      </w:r>
      <w:r>
        <w:t>. Шойгу тогда заявил, что у Украины есть потенциал для хранения и создания ЯО [</w:t>
      </w:r>
      <w:hyperlink r:id="rId31">
        <w:r>
          <w:rPr>
            <w:color w:val="0000FF"/>
            <w:u w:val="single"/>
          </w:rPr>
          <w:t>19</w:t>
        </w:r>
      </w:hyperlink>
      <w:r>
        <w:t>]. Путин сказал, что Украине будет проще получить ЯО, если им поможет в этом США и Европа. Американский постоянный представитель при ООН сообщила, что США и их союзники не планируют таких действий [</w:t>
      </w:r>
      <w:hyperlink r:id="rId32">
        <w:r>
          <w:rPr>
            <w:color w:val="0000FF"/>
            <w:u w:val="single"/>
          </w:rPr>
          <w:t>20</w:t>
        </w:r>
      </w:hyperlink>
      <w:r>
        <w:t>].</w:t>
      </w:r>
    </w:p>
    <w:p>
      <w:r>
        <w:rPr>
          <w:b/>
        </w:rPr>
        <w:t>Для справки:</w:t>
      </w:r>
      <w:r>
        <w:t xml:space="preserve"> Будапештский меморандум, подписанный в 1994 г. Россией, США, Великобританией и Украиной, гарантировал безопасность и целостность Украине взамен на отказ от ядерного вооружения. Подписавшие страны брали обязательства перед Украиной уважать ее независимость и суверенитет, воздерживаться от применения силы, воздерживаться от </w:t>
      </w:r>
      <w:r>
        <w:rPr>
          <w:i/>
        </w:rPr>
        <w:t xml:space="preserve">экономического принуждения, </w:t>
      </w:r>
      <w:r>
        <w:t>оказывать помощь в случае агрессии, не применять ядерное оружие кроме случая нападения.</w:t>
      </w:r>
    </w:p>
    <w:p>
      <w:r>
        <w:t>После начала СВО обвинения в развязывании третьей мировой войны усилились, а завуалированные запугивания стали более прямыми. США ввели санкции по отношению к России, назвав это «альтернативой третьей мировой войне»</w:t>
      </w:r>
      <w:r>
        <w:rPr>
          <w:b/>
        </w:rPr>
        <w:t>.</w:t>
      </w:r>
    </w:p>
    <w:p>
      <w:r>
        <w:t>Лукашенко увидел в санкциях риск начала третьей мировой и заявил, что санкции «хуже войны» [</w:t>
      </w:r>
      <w:hyperlink r:id="rId33">
        <w:r>
          <w:rPr>
            <w:color w:val="0000FF"/>
            <w:u w:val="single"/>
          </w:rPr>
          <w:t>21</w:t>
        </w:r>
      </w:hyperlink>
      <w:r>
        <w:t>]. Под санкции попали крупные российские банки, некоторые элиты, крупные предприниматели, и отдельные сектора экономики.</w:t>
      </w:r>
    </w:p>
    <w:p>
      <w:r>
        <w:t xml:space="preserve">Китайские власти выступили против санкций в отношении России и сообщали, что окончательно решить конфликт на Украине сможет только </w:t>
      </w:r>
      <w:r>
        <w:rPr>
          <w:i/>
        </w:rPr>
        <w:t xml:space="preserve">дипломатия, </w:t>
      </w:r>
      <w:r>
        <w:t>а также призывали к переговорам [</w:t>
      </w:r>
      <w:hyperlink r:id="rId34">
        <w:r>
          <w:rPr>
            <w:color w:val="0000FF"/>
            <w:u w:val="single"/>
          </w:rPr>
          <w:t>22</w:t>
        </w:r>
      </w:hyperlink>
      <w:r>
        <w:t>] [</w:t>
      </w:r>
      <w:hyperlink r:id="rId35">
        <w:r>
          <w:rPr>
            <w:color w:val="0000FF"/>
            <w:u w:val="single"/>
          </w:rPr>
          <w:t>23</w:t>
        </w:r>
      </w:hyperlink>
      <w:r>
        <w:t>].</w:t>
      </w:r>
    </w:p>
    <w:p>
      <w:r>
        <w:t>Ядерные державы начали проводить испытания своего оружия и разрабатывать планы в случае возможных ядерных ударов [</w:t>
      </w:r>
      <w:hyperlink r:id="rId36">
        <w:r>
          <w:rPr>
            <w:color w:val="0000FF"/>
            <w:u w:val="single"/>
          </w:rPr>
          <w:t>24</w:t>
        </w:r>
      </w:hyperlink>
      <w:r>
        <w:t>] [</w:t>
      </w:r>
      <w:hyperlink r:id="rId37">
        <w:r>
          <w:rPr>
            <w:color w:val="0000FF"/>
            <w:u w:val="single"/>
          </w:rPr>
          <w:t>25</w:t>
        </w:r>
      </w:hyperlink>
      <w:r>
        <w:t>] [</w:t>
      </w:r>
      <w:hyperlink r:id="rId38">
        <w:r>
          <w:rPr>
            <w:color w:val="0000FF"/>
            <w:u w:val="single"/>
          </w:rPr>
          <w:t>26</w:t>
        </w:r>
      </w:hyperlink>
      <w:r>
        <w:t>].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76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ДНЯО (Договор о нераспространении ядерного оружия) вступил в силу 5 марта 1970 года.</w:t>
      </w:r>
    </w:p>
    <w:p>
      <w:r>
        <w:t xml:space="preserve">Летом 2022 г. прошла та самая X конференция Договора о нераспространении ядерного оружия (ДНЯО). Председатель конференции сообщил, что консенсуса достичь </w:t>
      </w:r>
      <w:r>
        <w:rPr>
          <w:b/>
        </w:rPr>
        <w:t>не удалось</w:t>
      </w:r>
      <w:r>
        <w:t xml:space="preserve"> и итоговый документ не согласован. Решить удалось только вопрос о сроках проведения следующей конференции в 2026 г.</w:t>
      </w:r>
    </w:p>
    <w:p>
      <w:r>
        <w:t>После конференции в очередной раз посыпались обвинения — Москва обвинила Киев и США в отсутствии консенсуса; США увидели в этом вину России [</w:t>
      </w:r>
      <w:hyperlink r:id="rId40">
        <w:r>
          <w:rPr>
            <w:color w:val="0000FF"/>
            <w:u w:val="single"/>
          </w:rPr>
          <w:t>27</w:t>
        </w:r>
      </w:hyperlink>
      <w:r>
        <w:t>]. Представители России в ООН заявляли, что НАТО может оправдать свое применения ЯО «по любому поводу», т.к. в доктринальных документах США (National Defense Strategy, Nuclear Posture Review, and Missile Defense Review, 2022) прописано применение ЯО под предлогом «угрозы собственным жизненно важным интересам или таким же интересам их союзников» [</w:t>
      </w:r>
      <w:hyperlink r:id="rId41">
        <w:r>
          <w:rPr>
            <w:color w:val="0000FF"/>
            <w:u w:val="single"/>
          </w:rPr>
          <w:t>28</w:t>
        </w:r>
      </w:hyperlink>
      <w:r>
        <w:t xml:space="preserve">]. В МИДе РФ заявили, что Россия </w:t>
      </w:r>
      <w:r>
        <w:rPr>
          <w:b/>
        </w:rPr>
        <w:t>никогда</w:t>
      </w:r>
      <w:r>
        <w:t xml:space="preserve"> не угрожала ядерным оружием [</w:t>
      </w:r>
      <w:hyperlink r:id="rId42">
        <w:r>
          <w:rPr>
            <w:color w:val="0000FF"/>
            <w:u w:val="single"/>
          </w:rPr>
          <w:t>29</w:t>
        </w:r>
      </w:hyperlink>
      <w:r>
        <w:t>].</w:t>
      </w:r>
    </w:p>
    <w:p>
      <w:r>
        <w:t>По сути, переговоры между Россией и США по вопросам стратегической ядерной безопасности к настоящему времени считаются замороженными.  Постоянные члены совета безопасности не присоединились к договору о запрещении ЯО. Также не решен вопрос ядерной сделки с Ираном [</w:t>
      </w:r>
      <w:hyperlink r:id="rId43">
        <w:r>
          <w:rPr>
            <w:color w:val="0000FF"/>
            <w:u w:val="single"/>
          </w:rPr>
          <w:t>30</w:t>
        </w:r>
      </w:hyperlink>
      <w:r>
        <w:t>]. Еще больше обострило обстановку заявление Путина в феврале 2023 г. о приостановке участия России в договоре с США о стратегических наступательных вооружениях (СНВ-3) [</w:t>
      </w:r>
      <w:hyperlink r:id="rId44">
        <w:r>
          <w:rPr>
            <w:color w:val="0000FF"/>
            <w:u w:val="single"/>
          </w:rPr>
          <w:t>31</w:t>
        </w:r>
      </w:hyperlink>
      <w:r>
        <w:t>].</w:t>
      </w:r>
    </w:p>
    <w:p>
      <w:r>
        <w:t>Таким образом, с начала полномасштабного конфликта между РФ и Украиной, втянувшего в себя (пусть и косвенно) все ведущие политические силы мира, угроза начала ядерной войны возросла в разы. Но все же вопрос о реальности ядерной войны во время российско-украинского конфликта остается открытым.</w:t>
      </w:r>
    </w:p>
    <w:p>
      <w:pPr>
        <w:pStyle w:val="Heading2"/>
      </w:pPr>
      <w:r>
        <w:t>II. 2023: Pro</w:t>
      </w:r>
    </w:p>
    <w:p>
      <w:r>
        <w:t>Все доводы в пользу того, что власти крупнейших империалистических держав готовы использовать ЯО, в основном сводятся к политической риторике.</w:t>
      </w:r>
    </w:p>
    <w:p>
      <w:r>
        <w:t>В около-правительственных кругах, да и среди право настроенной части населения, слышны более определенные высказывания «за» применение ЯО, о чем уже было подробно сказано.</w:t>
      </w:r>
    </w:p>
    <w:p>
      <w:r>
        <w:t>В то же время, главы других империалистических государств говорят об использовании ЯО в основном в целях запугивания «врагов» и защиты от нападения. Среди военных разрабатываются теории новых видов операций в условиях применения ЯО. Например, летом 2022 г. от Министерства обороны США вышла лекция о воздействии ЯО на поле боя, и подготовке вооруженных сил к продолжению ведения боевых действий после ядерного удара [</w:t>
      </w:r>
      <w:hyperlink r:id="rId45">
        <w:r>
          <w:rPr>
            <w:color w:val="0000FF"/>
            <w:u w:val="single"/>
          </w:rPr>
          <w:t>32</w:t>
        </w:r>
      </w:hyperlink>
      <w:r>
        <w:t>]. Минобороны России также разрабатывают виды военных операций, в которых не исключается применение ЯО в целях сдерживания [</w:t>
      </w:r>
      <w:hyperlink r:id="rId46">
        <w:r>
          <w:rPr>
            <w:color w:val="0000FF"/>
            <w:u w:val="single"/>
          </w:rPr>
          <w:t>33</w:t>
        </w:r>
      </w:hyperlink>
      <w:r>
        <w:t>].</w:t>
      </w:r>
    </w:p>
    <w:p>
      <w:r>
        <w:t xml:space="preserve">В октябре 2022 г. активисты национально-освободительного движения (НОД) провели митинг у посольства США. Самое характерное в этом действе, показывающее отношение радикально настроенных националистов к применению ЯО, это марш с лозунгами и требованиями нанесения ядерного удара по США. Выражалось это в появлении человека в игрушечном костюме российской ракеты «Сармат», шедшего под выкрики </w:t>
      </w:r>
      <w:r>
        <w:rPr>
          <w:i/>
        </w:rPr>
        <w:t>«На Вашингтон!</w:t>
      </w:r>
      <w:r>
        <w:t>» [</w:t>
      </w:r>
      <w:hyperlink r:id="rId47">
        <w:r>
          <w:rPr>
            <w:color w:val="0000FF"/>
            <w:u w:val="single"/>
          </w:rPr>
          <w:t>34</w:t>
        </w:r>
      </w:hyperlink>
      <w:r>
        <w:t>]. Главным лозунгом мероприятия стала фраза, сказанная Путиным в 2018 г. [</w:t>
      </w:r>
      <w:hyperlink r:id="rId48">
        <w:r>
          <w:rPr>
            <w:color w:val="0000FF"/>
            <w:u w:val="single"/>
          </w:rPr>
          <w:t>35</w:t>
        </w:r>
      </w:hyperlink>
      <w:r>
        <w:t>]:</w:t>
      </w:r>
    </w:p>
    <w:p>
      <w:pPr>
        <w:pStyle w:val="IntenseQuote"/>
      </w:pPr>
      <w:r>
        <w:rPr>
          <w:i/>
        </w:rPr>
        <w:t>«Мы как мученики попадем в рай. А они просто сдохнут»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10896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08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Выступление Путина В.В. на заседании дискуссионного клуба "Валдай" 2018 г.</w:t>
      </w:r>
    </w:p>
    <w:p>
      <w:r>
        <w:t>В апреле 2022 г. Маргарита Симоньян, главный редактор телеканала RT, на вопрос о возможности начала мировой войны сказала, что — либо Россия проиграет на Украине, либо начнется Третья мировая война — и второй путь, по ее мнению, более реалистичный.</w:t>
      </w:r>
    </w:p>
    <w:p>
      <w:pPr>
        <w:pStyle w:val="IntenseQuote"/>
      </w:pPr>
      <w:r>
        <w:rPr>
          <w:i/>
        </w:rPr>
        <w:t xml:space="preserve">«То, что всё это закончится ядерным ударом, мне представляется более вероятным.» — </w:t>
      </w:r>
      <w:r>
        <w:t>высказалась Симоньян [</w:t>
      </w:r>
      <w:hyperlink r:id="rId50">
        <w:r>
          <w:rPr>
            <w:color w:val="0000FF"/>
            <w:u w:val="single"/>
          </w:rPr>
          <w:t>36</w:t>
        </w:r>
      </w:hyperlink>
      <w:r>
        <w:t>].</w:t>
      </w:r>
    </w:p>
    <w:p>
      <w:r>
        <w:t>При этом главред RT не стала уточнять, кто нанесет удар первым.</w:t>
      </w:r>
    </w:p>
    <w:p>
      <w:r>
        <w:t>В сентябре 2022 г. националист Егор Холмогоров, обозреватель канала RT, заявлял:</w:t>
      </w:r>
    </w:p>
    <w:p>
      <w:pPr>
        <w:pStyle w:val="IntenseQuote"/>
      </w:pPr>
      <w:r>
        <w:t>«</w:t>
      </w:r>
      <w:r>
        <w:rPr>
          <w:i/>
        </w:rPr>
        <w:t>В случае даже глобальной ядерной войны уничтожить всех русских невозможно. Нас, конечно, не как китайцев, но довольно много, рассеянных на большой территории. А вот с украинским проектом будет покончено навсегда. Напротив, в случае торжества украинского проекта, в особенности путем военной победы над Россией, русские закончатся, как и Россия, поделившись на множество украин и нерусей. То есть ядерная война не является самоубийством русских как этноса и нации, в отличие от капитуляции перед Украиной.»</w:t>
      </w:r>
      <w:r>
        <w:t xml:space="preserve"> [</w:t>
      </w:r>
      <w:hyperlink r:id="rId51">
        <w:r>
          <w:rPr>
            <w:color w:val="0000FF"/>
            <w:u w:val="single"/>
          </w:rPr>
          <w:t>37</w:t>
        </w:r>
      </w:hyperlink>
      <w:r>
        <w:t>].</w:t>
      </w:r>
    </w:p>
    <w:p>
      <w:pPr>
        <w:pStyle w:val="IntenseQuote"/>
      </w:pPr>
      <w:r>
        <w:t>«</w:t>
      </w:r>
      <w:r>
        <w:rPr>
          <w:i/>
        </w:rPr>
        <w:t>Если встанет выбор между победой Украины и глобальной ядерной войной, то ядерная война предпочтительней</w:t>
      </w:r>
      <w:r>
        <w:t>…» [</w:t>
      </w:r>
      <w:hyperlink r:id="rId52">
        <w:r>
          <w:rPr>
            <w:color w:val="0000FF"/>
            <w:u w:val="single"/>
          </w:rPr>
          <w:t>38</w:t>
        </w:r>
      </w:hyperlink>
      <w:r>
        <w:t>].</w:t>
      </w:r>
    </w:p>
    <w:p>
      <w:r>
        <w:t>«Православный бизнесмен», «консерватор» и председатель канала «Царьград» Константин Малофеев писал в соцсетях:</w:t>
      </w:r>
    </w:p>
    <w:p>
      <w:pPr>
        <w:pStyle w:val="IntenseQuote"/>
      </w:pPr>
      <w:r>
        <w:rPr>
          <w:i/>
        </w:rPr>
        <w:t>«... сегодня все народы мира должны молиться о русской победе. Альтернатива которой одна: ядерный апокалипсис»</w:t>
      </w:r>
      <w:r>
        <w:t>[</w:t>
      </w:r>
      <w:hyperlink r:id="rId53">
        <w:r>
          <w:rPr>
            <w:color w:val="0000FF"/>
            <w:u w:val="single"/>
          </w:rPr>
          <w:t>39</w:t>
        </w:r>
      </w:hyperlink>
      <w:r>
        <w:t>].</w:t>
      </w:r>
    </w:p>
    <w:p>
      <w:r>
        <w:t>Первый зампред комитета Госдумы по обороне Алексей Журавлев неоднократно высказывался на государственных телеканалах за применение Россией тактического ЯО:</w:t>
      </w:r>
    </w:p>
    <w:p>
      <w:pPr>
        <w:pStyle w:val="IntenseQuote"/>
      </w:pPr>
      <w:r>
        <w:rPr>
          <w:i/>
        </w:rPr>
        <w:t xml:space="preserve">«Один Сармат и все. Были британские острова и нет британских островов» </w:t>
      </w:r>
      <w:r>
        <w:t>— заявил Журавлев на эфире передачи «60 минут» [</w:t>
      </w:r>
      <w:hyperlink r:id="rId54">
        <w:r>
          <w:rPr>
            <w:color w:val="0000FF"/>
            <w:u w:val="single"/>
          </w:rPr>
          <w:t>40</w:t>
        </w:r>
      </w:hyperlink>
      <w:r>
        <w:t>].</w:t>
      </w:r>
    </w:p>
    <w:p>
      <w:r>
        <w:t>Рамзан Кадыров в октябре 2022 г. сказал, что в рамках СВО</w:t>
      </w:r>
    </w:p>
    <w:p>
      <w:pPr>
        <w:pStyle w:val="IntenseQuote"/>
      </w:pPr>
      <w:r>
        <w:rPr>
          <w:i/>
        </w:rPr>
        <w:t>«надо принимать более кардинальные меры, вплоть до объявления военного положения на приграничных территориях и использования маломощного ядерного вооружения»</w:t>
      </w:r>
      <w:r>
        <w:t xml:space="preserve"> [</w:t>
      </w:r>
      <w:hyperlink r:id="rId55">
        <w:r>
          <w:rPr>
            <w:color w:val="0000FF"/>
            <w:u w:val="single"/>
          </w:rPr>
          <w:t>41</w:t>
        </w:r>
      </w:hyperlink>
      <w:r>
        <w:t>].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394129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9412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Осенью 2022 г. Путин, в ответ на «ядерный шантаж» НАТО, пообещал использовать все средства для защиты России:</w:t>
      </w:r>
    </w:p>
    <w:p>
      <w:pPr>
        <w:pStyle w:val="IntenseQuote"/>
      </w:pPr>
      <w:r>
        <w:rPr>
          <w:i/>
        </w:rPr>
        <w:t xml:space="preserve">«Для защиты нашего народа мы используем все средства. Это не блеф. Наши независимость и свобода будут обеспечены всеми наличествующими средствами» </w:t>
      </w:r>
      <w:r>
        <w:t>[</w:t>
      </w:r>
      <w:hyperlink r:id="rId57">
        <w:r>
          <w:rPr>
            <w:color w:val="0000FF"/>
            <w:u w:val="single"/>
          </w:rPr>
          <w:t>42</w:t>
        </w:r>
      </w:hyperlink>
      <w:r>
        <w:t>].</w:t>
      </w:r>
    </w:p>
    <w:p>
      <w:r>
        <w:t>В начале 2023 г. Медведев прокомментировал то, что США собирается помочь вооружением Украине, чтобы она смогла нацелиться на Крым:</w:t>
      </w:r>
    </w:p>
    <w:p>
      <w:pPr>
        <w:pStyle w:val="IntenseQuote"/>
      </w:pPr>
      <w:r>
        <w:rPr>
          <w:i/>
        </w:rPr>
        <w:t xml:space="preserve">«И ни одному из убогих не приходит в голову сделать следующий из этого элементарный вывод: проигрыш ядерной державы в обычной войне может спровоцировать начало войны ядерной. Ядерные державы не проигрывали крупных конфликтов, от которых зависит их судьба» </w:t>
      </w:r>
      <w:r>
        <w:t>[</w:t>
      </w:r>
      <w:hyperlink r:id="rId58">
        <w:r>
          <w:rPr>
            <w:color w:val="0000FF"/>
            <w:u w:val="single"/>
          </w:rPr>
          <w:t>43</w:t>
        </w:r>
      </w:hyperlink>
      <w:r>
        <w:t>] [</w:t>
      </w:r>
      <w:hyperlink r:id="rId59">
        <w:r>
          <w:rPr>
            <w:color w:val="0000FF"/>
            <w:u w:val="single"/>
          </w:rPr>
          <w:t>44</w:t>
        </w:r>
      </w:hyperlink>
      <w:r>
        <w:t>].</w:t>
      </w:r>
    </w:p>
    <w:p>
      <w:r>
        <w:t>В марте 2023 г. появилась новость, что суд в Гааге выдал ордер на арест Путина [</w:t>
      </w:r>
      <w:hyperlink r:id="rId60">
        <w:r>
          <w:rPr>
            <w:color w:val="0000FF"/>
            <w:u w:val="single"/>
          </w:rPr>
          <w:t>45</w:t>
        </w:r>
      </w:hyperlink>
      <w:r>
        <w:t>]. Медведев ответил на это в своем Telegram канале так:</w:t>
      </w:r>
    </w:p>
    <w:p>
      <w:pPr>
        <w:pStyle w:val="IntenseQuote"/>
      </w:pPr>
      <w:r>
        <w:t>«</w:t>
      </w:r>
      <w:r>
        <w:rPr>
          <w:i/>
        </w:rPr>
        <w:t>Увы, господа, все ходят под Богом и ракетами. Вполне можно себе представить точечное применение гиперзвукового носителя из Северного моря с российского корабля по гаагскому зданию суда. Его не сбить, увы. И суд – лишь убогая международная организация, а не население страны НАТО. Поэтому и войну не начнут. Побоятся. И жалеть никто не будет. Так что, граждане судьи, внимательно смотрите в небо…</w:t>
      </w:r>
      <w:r>
        <w:t>» [</w:t>
      </w:r>
      <w:hyperlink r:id="rId61">
        <w:r>
          <w:rPr>
            <w:color w:val="0000FF"/>
            <w:u w:val="single"/>
          </w:rPr>
          <w:t>46</w:t>
        </w:r>
      </w:hyperlink>
      <w:r>
        <w:t>].</w:t>
      </w:r>
    </w:p>
    <w:p>
      <w:r>
        <w:t>Иначе говоря, российские власти, вместе с видными пропагандистами, используют угрозы применения ЯО. Порог подобных заявлений для руководства РФ давно пройден. Приведенные из заявлений посылы в публичное поле стали обыденностью. А что говорят власти других стран?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861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Элизабет Трасс</w:t>
      </w:r>
    </w:p>
    <w:p>
      <w:r>
        <w:t>Глава МИД Великобритании Лиз Трасс заявляла, что в случае угрозы стране она готова применить ЯО:</w:t>
      </w:r>
    </w:p>
    <w:p>
      <w:pPr>
        <w:pStyle w:val="IntenseQuote"/>
      </w:pPr>
      <w:r>
        <w:rPr>
          <w:i/>
        </w:rPr>
        <w:t xml:space="preserve">«Я думаю, что это </w:t>
      </w:r>
      <w:r>
        <w:t>[применение ядерного оружия — прим. ПШ]</w:t>
      </w:r>
      <w:r>
        <w:rPr>
          <w:i/>
        </w:rPr>
        <w:t xml:space="preserve"> важная обязанность премьер-министра. Я готова сделать это» </w:t>
      </w:r>
      <w:r>
        <w:t>[</w:t>
      </w:r>
      <w:hyperlink r:id="rId63">
        <w:r>
          <w:rPr>
            <w:color w:val="0000FF"/>
            <w:u w:val="single"/>
          </w:rPr>
          <w:t>47</w:t>
        </w:r>
      </w:hyperlink>
      <w:r>
        <w:t>].</w:t>
      </w:r>
    </w:p>
    <w:p>
      <w:r>
        <w:t>Госсекретарь США Блинкен утверждал:</w:t>
      </w:r>
    </w:p>
    <w:p>
      <w:pPr>
        <w:pStyle w:val="IntenseQuote"/>
      </w:pPr>
      <w:r>
        <w:rPr>
          <w:i/>
        </w:rPr>
        <w:t xml:space="preserve">«США рассматривали бы возможность применения ядерных вооружений только при чрезвычайных обстоятельствах, для защиты жизненно важных интересов США, союзников и партнеров» </w:t>
      </w:r>
      <w:r>
        <w:t>[</w:t>
      </w:r>
      <w:hyperlink r:id="rId64">
        <w:r>
          <w:rPr>
            <w:color w:val="0000FF"/>
            <w:u w:val="single"/>
          </w:rPr>
          <w:t>48</w:t>
        </w:r>
      </w:hyperlink>
      <w:r>
        <w:t>].</w:t>
      </w:r>
    </w:p>
    <w:p>
      <w:r>
        <w:t xml:space="preserve">В феврале 2023 г. руководство КНДР заявило, что может справиться с любыми угрозами от США при помощи своего ЯО. Представитель министерства добавил, что страна будет руководствоваться двумя принципами: </w:t>
      </w:r>
      <w:r>
        <w:rPr>
          <w:i/>
        </w:rPr>
        <w:t>«ядерный удар на ядерный удар» и «полномасштабная конфронтация на полномасштабную конфронтацию»</w:t>
      </w:r>
      <w:r>
        <w:t xml:space="preserve"> [</w:t>
      </w:r>
      <w:hyperlink r:id="rId65">
        <w:r>
          <w:rPr>
            <w:color w:val="0000FF"/>
            <w:u w:val="single"/>
          </w:rPr>
          <w:t>49</w:t>
        </w:r>
      </w:hyperlink>
      <w:r>
        <w:t>].</w:t>
      </w:r>
    </w:p>
    <w:p>
      <w:r>
        <w:t>Китайские СМИ сообщали, что их власти собираются значительно расширить ядерный арсенал для сдерживания США [</w:t>
      </w:r>
      <w:hyperlink r:id="rId66">
        <w:r>
          <w:rPr>
            <w:color w:val="0000FF"/>
            <w:u w:val="single"/>
          </w:rPr>
          <w:t>50</w:t>
        </w:r>
      </w:hyperlink>
      <w:r>
        <w:t>].</w:t>
      </w:r>
    </w:p>
    <w:p>
      <w:r>
        <w:t>Из беглого анализа риторики политиков «великих держав» можно сделать вывод, что использование ЯО стало частью риторики западных и российских властей. Население всех стран мягко подготавливают к применению тактического ЯО, оправдывая это особой исключительностью нации, «оборонительной» позицией, защитой от «врагов» и т.п.</w:t>
      </w:r>
    </w:p>
    <w:p>
      <w:pPr>
        <w:pStyle w:val="Heading2"/>
      </w:pPr>
      <w:r>
        <w:t>III. 2023: Contra</w:t>
      </w:r>
    </w:p>
    <w:p>
      <w:r>
        <w:t>В то же время официальные представители российской и западной власти стараются формально стоять на стороне мира и «неприменения ЯО первыми при любом исходе», не отрицая в то же время и возможности его применения. Основной аргумент, к которому так или иначе сводится риторика правительств: ЯО — это только оружие сдерживания. Многие политики, дипломаты, священники, общественные деятели часто выдвигают абстрактные пацифистские заявления о мире в поддержку позиций своих стран.</w:t>
      </w:r>
    </w:p>
    <w:p>
      <w:r>
        <w:t>Как уже было сказано, США, вводя санкции против России, назвали это альтернативой Третьей мировой войны.</w:t>
      </w:r>
    </w:p>
    <w:p>
      <w:pPr>
        <w:pStyle w:val="IntenseQuote"/>
      </w:pPr>
      <w:r>
        <w:rPr>
          <w:i/>
        </w:rPr>
        <w:t xml:space="preserve">«Было два варианта действий: начать третью мировую войну, начать физически войну с Россией, или же вариант номер два: сделать так, чтобы страна, которая действует настолько вразрез с международным правом, заплатила бы цену за то, что она это сделала» </w:t>
      </w:r>
      <w:r>
        <w:t>— заявил Байден [</w:t>
      </w:r>
      <w:hyperlink r:id="rId67">
        <w:r>
          <w:rPr>
            <w:color w:val="0000FF"/>
            <w:u w:val="single"/>
          </w:rPr>
          <w:t>51</w:t>
        </w:r>
      </w:hyperlink>
      <w:r>
        <w:t>].</w:t>
      </w:r>
    </w:p>
    <w:p>
      <w:r>
        <w:t>На вопросы о возможности использования Россией ЯО на Украине, Дмитрий Песков посоветовал читать доктрину РФ о политике в области ядерного сдерживания. Ранее, в марте 2022 г., Песков назвал условия применения Россией ЯО:</w:t>
      </w:r>
    </w:p>
    <w:p>
      <w:pPr>
        <w:pStyle w:val="IntenseQuote"/>
      </w:pPr>
      <w:r>
        <w:rPr>
          <w:i/>
        </w:rPr>
        <w:t>«У нас есть концепция национальной безопасности, она в открытом доступе, вы можете прочитать все причины, по которым может использоваться ядерное оружие. То есть, если будет угроза существованию страны, то оно может быть использовано в соответствии с нашей концепцией»</w:t>
      </w:r>
      <w:r>
        <w:t xml:space="preserve"> [</w:t>
      </w:r>
      <w:hyperlink r:id="rId68">
        <w:r>
          <w:rPr>
            <w:color w:val="0000FF"/>
            <w:u w:val="single"/>
          </w:rPr>
          <w:t>52</w:t>
        </w:r>
      </w:hyperlink>
      <w:r>
        <w:t>].</w:t>
      </w:r>
    </w:p>
    <w:p>
      <w:r>
        <w:t xml:space="preserve">В конце 2022 г. Путин заявил, что угроза ядерной войны нарастает, но Россия рассматривает ЯО как </w:t>
      </w:r>
      <w:r>
        <w:rPr>
          <w:b/>
        </w:rPr>
        <w:t>«средство защиты»</w:t>
      </w:r>
      <w:r>
        <w:t xml:space="preserve"> и не намерена применять его первым [</w:t>
      </w:r>
      <w:hyperlink r:id="rId69">
        <w:r>
          <w:rPr>
            <w:color w:val="0000FF"/>
            <w:u w:val="single"/>
          </w:rPr>
          <w:t>53</w:t>
        </w:r>
      </w:hyperlink>
      <w:r>
        <w:t>]. По этому вопросу, ссылаясь на доктрину, высказывался также Дмитрий Медведев:</w:t>
      </w:r>
    </w:p>
    <w:p>
      <w:pPr>
        <w:pStyle w:val="IntenseQuote"/>
      </w:pPr>
      <w:r>
        <w:rPr>
          <w:i/>
        </w:rPr>
        <w:t>«Россия вправе применить ядерное оружие, если это будет необходимо. В заранее определенных случаях. В строгом соответствии с Основами государственной политики в области ядерного сдерживания. Если на нас или наших союзников будет совершено нападение с использованием подобного вида вооружений. Или если при агрессии с использованием обычного оружия возникнет угроза самому существованию нашего государства»</w:t>
      </w:r>
      <w:r>
        <w:t xml:space="preserve"> [</w:t>
      </w:r>
      <w:hyperlink r:id="rId70">
        <w:r>
          <w:rPr>
            <w:color w:val="0000FF"/>
            <w:u w:val="single"/>
          </w:rPr>
          <w:t>54</w:t>
        </w:r>
      </w:hyperlink>
      <w:r>
        <w:t>] [</w:t>
      </w:r>
      <w:hyperlink r:id="rId71">
        <w:r>
          <w:rPr>
            <w:color w:val="0000FF"/>
            <w:u w:val="single"/>
          </w:rPr>
          <w:t>55</w:t>
        </w:r>
      </w:hyperlink>
      <w:r>
        <w:t>].</w:t>
      </w:r>
    </w:p>
    <w:p>
      <w:r>
        <w:t>В ноябре 2022 г. Джо Байден и Си Цзиньпин, по итогу своей первой встречи, сделали совместное заявление о недопущении применения ЯО:</w:t>
      </w:r>
    </w:p>
    <w:p>
      <w:pPr>
        <w:pStyle w:val="IntenseQuote"/>
      </w:pPr>
      <w:r>
        <w:rPr>
          <w:i/>
        </w:rPr>
        <w:t>«Президент Байден и президент Си подтвердили свое согласие с тем, что ядерная война никогда не должна вестись и что ее нельзя выиграть, и подчеркнули свое несогласие с применением или угрозой применения ядерного оружия в Украине»</w:t>
      </w:r>
      <w:r>
        <w:t xml:space="preserve"> [</w:t>
      </w:r>
      <w:hyperlink r:id="rId72">
        <w:r>
          <w:rPr>
            <w:color w:val="0000FF"/>
            <w:u w:val="single"/>
          </w:rPr>
          <w:t>56</w:t>
        </w:r>
      </w:hyperlink>
      <w:r>
        <w:t>].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76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Си Цзиньпин и Джо Байден</w:t>
      </w:r>
    </w:p>
    <w:p>
      <w:r>
        <w:t>В 2022 г. на встрече с гендиректором МАГАТЭ Путин сказал, что Россия сохраняет приверженность нераспространению военных ядерных технологий. При этом он добавил, что есть излишняя «политизация» атомной деятельности и нужно снижать эту риторику:</w:t>
      </w:r>
    </w:p>
    <w:p>
      <w:pPr>
        <w:pStyle w:val="IntenseQuote"/>
      </w:pPr>
      <w:r>
        <w:rPr>
          <w:i/>
        </w:rPr>
        <w:t xml:space="preserve">«Мы всегда выступали за то, чтобы государства всегда имели доступ к мирному атому и при этом считаем и считали раньше, наша позиция заключается в том, что нужно все делать для ограничения распространения военных ядерных технологий» </w:t>
      </w:r>
      <w:r>
        <w:t>[</w:t>
      </w:r>
      <w:hyperlink r:id="rId74">
        <w:r>
          <w:rPr>
            <w:color w:val="0000FF"/>
            <w:u w:val="single"/>
          </w:rPr>
          <w:t>57</w:t>
        </w:r>
      </w:hyperlink>
      <w:r>
        <w:t>].</w:t>
      </w:r>
    </w:p>
    <w:p>
      <w:r>
        <w:t>Генсек ООН призвал мир навсегда отказаться от ЯО:</w:t>
      </w:r>
    </w:p>
    <w:p>
      <w:pPr>
        <w:pStyle w:val="IntenseQuote"/>
      </w:pPr>
      <w:r>
        <w:rPr>
          <w:i/>
        </w:rPr>
        <w:t>«Наш мир достаточно долго был заложником ядерного оружия. Эти устройства смерти не гарантируют ни победы, ни безопасности, они предназначены только для разрушения. Давайте обеспечим прекращение испытаний навсегда и отправим ядерное оружие в архивы истории раз и навсегда»</w:t>
      </w:r>
      <w:r>
        <w:t xml:space="preserve"> [</w:t>
      </w:r>
      <w:hyperlink r:id="rId75">
        <w:r>
          <w:rPr>
            <w:color w:val="0000FF"/>
            <w:u w:val="single"/>
          </w:rPr>
          <w:t>58</w:t>
        </w:r>
      </w:hyperlink>
      <w:r>
        <w:t>].</w:t>
      </w:r>
    </w:p>
    <w:p>
      <w:r>
        <w:t>В итоге видно, что наравне с более частыми решительными высказываниями о применении ЯО, власти стараются отступать назад, формально надеясь на «мирное» урегулирования конфликтов и недопущения мировой войны.</w:t>
      </w:r>
    </w:p>
    <w:p>
      <w:pPr>
        <w:pStyle w:val="Heading2"/>
      </w:pPr>
      <w:r>
        <w:t>IV. Сравнительный анализ</w:t>
      </w:r>
    </w:p>
    <w:p>
      <w:r>
        <w:t>Из рассмотрения политической повестки, мнений «за» и «против», видно, что за словами о «важности решений вопросов о мире и ядерной безопасности» в первую очередь скрывается защита экономических интересов крупных капиталистов. Для правящего класса вопросы о переделе сфер влияния, территорий и рынков сбыта важнее вопросов ядерной безопасности.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2493818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4938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Проблемы международной политики говорят об одном — в экономическом базисе есть неразрешимые противоречия, которые не решаются в рамках капитализма, и не могут быть решены. Дипломатические «игры», лицемерная, эклектичная риторика нынешних политиков — это отражение основного противоречия капитализма — между общественным характером производства и частно-собственническим характером присвоения продуктов труда.</w:t>
      </w:r>
    </w:p>
    <w:p>
      <w:r>
        <w:t>Внешняя политика направлена прежде всего на передел мира, захват территорий для грабежа и расширения эксплуатации других народов с единственной целью — извлечение максимальной прибыли. И выбор того или иного плана действий в текущих конфликтах будет определяться, в первую очередь, интересами крупного капитала.</w:t>
      </w:r>
    </w:p>
    <w:p>
      <w:r>
        <w:t>Применение ЯО имеет для капиталистов свои «плюсы» и «минусы».</w:t>
      </w:r>
    </w:p>
    <w:p>
      <w:r>
        <w:rPr>
          <w:b/>
        </w:rPr>
        <w:t>Плюсы</w:t>
      </w:r>
      <w:r>
        <w:t>: ЯО — это мгновенное уничтожение живой вооруженной силы, экономики и важных государственных учреждений противника — это мощное оружие для однозначного разгрома врага, это «легкая» победа.</w:t>
      </w:r>
    </w:p>
    <w:p>
      <w:r>
        <w:rPr>
          <w:b/>
        </w:rPr>
        <w:t>Минусы</w:t>
      </w:r>
      <w:r>
        <w:t>: разрушение средств производства, рабочей силы и рынков сбыта; потеря возможности инвестирования, продажи товаров, экспорта капитала и т.д.; самое главное — это большой ущерб экологии, ставящий под угрозу жизнь на Земле как таковую, в результате чего теряется вообще смысл в накоплении миллиардных капиталов.</w:t>
      </w:r>
    </w:p>
    <w:p>
      <w:r>
        <w:t>Таким образом, учитывая все потенциальные риски и выгоды, официальные представители власти занимают центристскую, выжидательную позицию в международных отношениях, в то же время провоцируя друг друга. С одной стороны «пугают» намеками о возможности применения ЯО, с оговоркой на условия; с другой — продолжают говорить о важности мира и справедливости, призывая договорится.</w:t>
      </w:r>
    </w:p>
    <w:p>
      <w:r>
        <w:t>В доктринальных документах ядерных держав описаны в основном одинаковые условия для применения ЯО первыми. Как правило, это — «угроза существованию государства или его союзникам». Что можно понимать под «угрозами» — не конкретизируется. Например, санкции можно воспринимать как некую «угрозу» экономической и политической целостности государственного строя, против которого они вводятся.</w:t>
      </w:r>
    </w:p>
    <w:p>
      <w:r>
        <w:t>Наглядное отношение буржуазии к договорам о мире и безопасности показывает история.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256178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561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Атомные бомбардировки Хиросимы и Нагасаки</w:t>
      </w:r>
    </w:p>
    <w:p>
      <w:r>
        <w:t>В начале 1940 г. американские учёные разработали физические принципы осуществления ядерного взрыва. В июле 1945 г. США провели первые испытания ЯО, и уже в августе 1945 г. сбросили 2 атомные бомбы на японские города Хиросима и Нагасаки. Были убиты и искалечены более 400 тыс. мирных жителей. Эти действия не были обусловлены военной или стратегической необходимостью, а имели в основном политический характер — демонстрация миру атомной мощи США и ослабление позиций СССР.</w:t>
      </w:r>
    </w:p>
    <w:p>
      <w:r>
        <w:t xml:space="preserve">Исходя из всего сказанного, можно выдвинуть следующее </w:t>
      </w:r>
      <w:r>
        <w:rPr>
          <w:i/>
        </w:rPr>
        <w:t>предположение</w:t>
      </w:r>
      <w:r>
        <w:t>. Буржуазия не заинтересована в мировом ядерном апокалипсисе с миллиардными жертвами. Страх потерять источники получения прибыли, рынки сбыта и самое главное — рабочую силу — единственное, что сдерживает капиталистов применить ЯО. Но, если какая-либо из стран окажется на пороге поражения и потерь сфер влияния, возможно точечное применение тактического ЯО, что приведет к ответным ударам и вероятному развязыванию ядерной войны.</w:t>
      </w:r>
    </w:p>
    <w:p>
      <w:r>
        <w:t>Разумеется, это только предположение и один из возможных исходов развития событий. В дело могут вмешаться разного рода «случайные» факторы, которые в равной степени способны повлиять в пользу одного из исходов.</w:t>
      </w:r>
    </w:p>
    <w:p>
      <w:r>
        <w:t>Единственное, что мы можем сказать уверенно: исходя из событий 2022-2023 гг. и накала борьбы между империалистическими державами, ядерная война — очень вероятный сценарий дальнейшего развития событий, и правительства различных держав готовятся к нему.</w:t>
      </w:r>
    </w:p>
    <w:p>
      <w:r>
        <w:t>Однако даже реальная возможность погружения мира в очередную мировую войну, выходящая из конкретных объективных условий, еще не есть действительность. Существует ещё возможность полной ликвидации ядерной угрозы, а с ней и причин, порождающих её.</w:t>
      </w:r>
    </w:p>
    <w:p>
      <w:pPr>
        <w:pStyle w:val="Heading2"/>
      </w:pPr>
      <w:r>
        <w:t>V. Как ликвидировать угрозу раз и навсегда?</w:t>
      </w:r>
    </w:p>
    <w:p>
      <w:r>
        <w:t>История показывает, как международная политика социалистических государств в корне отличается от политики стран капиталистических.</w:t>
      </w:r>
    </w:p>
    <w:p>
      <w:r>
        <w:t>За все время существования СССР играл ведущую роль в борьбе за мир и безопасность народов. Внешняя политика СССР заложила основу для формирования правовых норм и конвенций по вопросам ЯО, способствовавших укреплению мира, безопасности и ослаблению угрозы применения ЯО.</w:t>
      </w:r>
    </w:p>
    <w:p>
      <w:r>
        <w:t>С 1946 г. советское правительство предпринимало усилия по достижению соглашений о запрете применения и разработки ЯО, вело борьбу за укрепление мира и международной безопасности. Правительства США и Великобритании игнорировали заявления СССР и проводили агрессивную, милитаристскую политику против международного коммунистического и рабочего движения. Основная цель создания империалистического блока НАТО — подавление мировой революции.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7759434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94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Советский плакат "Ядерная война" 1980-е.</w:t>
      </w:r>
    </w:p>
    <w:p>
      <w:r>
        <w:t>Сдерживающим фактором от дальнейшего использования империалистическими странами ЯО стало появление его у СССР.  В августе 1949 г. Советский Союз провел испытание своей первой атомной бомбы, а в 1953 г. первой водородной бомбы — это окончательно разрушило ядерную монополию США и нанесло серьезный удар по агрессивным действиям НАТО.</w:t>
      </w:r>
    </w:p>
    <w:p>
      <w:r>
        <w:t>Важную роль имела борьба СССР за ограничение гонки вооружений и создание условий для поэтапного</w:t>
      </w:r>
      <w:r>
        <w:rPr>
          <w:b/>
        </w:rPr>
        <w:t xml:space="preserve"> </w:t>
      </w:r>
      <w:r>
        <w:t>разоружения. Этот вопрос многократно выдвигался Советским Союзом на всех сессиях ООН, но каждый раз откладывался или саботировался странами Запада.</w:t>
      </w:r>
    </w:p>
    <w:p>
      <w:r>
        <w:t>В 1955-1958 гг. Советский Союз в одностороннем порядке принял решение о сокращении Вооруженных сил и прекращении испытаний ЯО в целях ослабления гонки вооружений и снижения напряженности. Своим примером СССР продемонстрировал готовность к решению вопросов по мировой безопасности. США и Великобритания ответили на инициативу дальнейшим усилением гонки вооружений. В связи с этим в 1958 г. СССР возобновил испытания ЯО.</w:t>
      </w:r>
    </w:p>
    <w:p>
      <w:r>
        <w:t>Экономические успехи социалистических стран вместе с расширением международных прогрессивных антивоенных выступлений оказали давление на власть империалистов, что все таки привело к ряду соглашений по ограничению ЯО.</w:t>
      </w:r>
    </w:p>
    <w:p>
      <w:r>
        <w:rPr>
          <w:b/>
        </w:rPr>
        <w:t>Договор о запрещении испытаний ядерного</w:t>
      </w:r>
      <w:r>
        <w:rPr>
          <w:b/>
          <w:i/>
        </w:rPr>
        <w:t xml:space="preserve"> </w:t>
      </w:r>
      <w:r>
        <w:rPr>
          <w:b/>
        </w:rPr>
        <w:t>оружия в атмосфере, в космическом пространстве и под водой</w:t>
      </w:r>
      <w:r>
        <w:t xml:space="preserve"> был подписан 5 августа 1963 г. в  Москве представителями СССР, США и Великобритании.</w:t>
      </w:r>
    </w:p>
    <w:p>
      <w:r>
        <w:rPr>
          <w:b/>
        </w:rPr>
        <w:t>Договор о космосе 1967 г.</w:t>
      </w:r>
      <w:r>
        <w:rPr>
          <w:i/>
        </w:rPr>
        <w:t xml:space="preserve"> </w:t>
      </w:r>
      <w:r>
        <w:t>— обязывающий не выводить в космическое пространство объектов с ЯО или другими видами оружия массового уничтожения.</w:t>
      </w:r>
    </w:p>
    <w:p>
      <w:r>
        <w:rPr>
          <w:b/>
        </w:rPr>
        <w:t>Договор о нераспространении ядерного оружия 1968 г.</w:t>
      </w:r>
      <w:r>
        <w:t xml:space="preserve"> — устанавливал ограничения к расширению числа стран, имеющих ЯО, с целью ограничения вооруженного конфликта с применением такого оружия. Договор обязывал государства, обладающие ЯО, не передавать неядерным странам это оружие и контроль над ним; также не помогать им в его производстве или приобретении. Договор обязывал неядерных участников не принимать передачи от кого бы то ни было ЯО, не производить его и не добиваться в этих целях чьей-либо помощи.</w:t>
      </w:r>
    </w:p>
    <w:p>
      <w:r>
        <w:t>В период 1972-74 гг. был выработан комплекс взаимных обязательств между СССР и США по вопросам предотвращения ядерной войны: соглашение о предотвращении инцидентов в открытом море и в воздушном пространстве над ним (1972); договор об ограничении систем противоракетной обороны; соглашение о предотвращении ядерной войны (1973) и т.д.</w:t>
      </w:r>
    </w:p>
    <w:p>
      <w:r>
        <w:t>Таким образом, в период существования СССР сложилось некоторое равновесие сил. После победы контрреволюции и развала СССР многие прежние договоры сходят на нет.</w:t>
      </w:r>
    </w:p>
    <w:p>
      <w:r>
        <w:t>Опыт Советского Союза показывает, каких успехов в экономических и политических вопросах может добиться трудовой народ под руководством коммунистической пролетарской партии. В то же время, этот опыт демонстрирует, к чему приводит малейший отход от основных положений марксизма-ленинизма, ослабление классовой борьбы против капиталистического окружения и ослабление борьбы за укрепление социалистической плановой экономики.</w:t>
      </w:r>
    </w:p>
    <w:p>
      <w:r>
        <w:t xml:space="preserve">Международные заявления и призывы к миру от представителей крупного капитала на деле ведут только к распространению пацифистских иллюзий. Только при социализме главная цель международной политики — это </w:t>
      </w:r>
      <w:r>
        <w:rPr>
          <w:b/>
        </w:rPr>
        <w:t>отстаивание интересов большинства, т.е. рабочего класса.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9268358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926835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Плакат "Атом в мирных целях"⁠⁠ 1960 г.</w:t>
      </w:r>
    </w:p>
    <w:p>
      <w:r>
        <w:t>Современный мир — это система империализма. Мир окончательно поделен между мелкими и крупными капиталистическими хищниками, которые жестоко борются за передел территорий и сфер влияния, ценой жизней миллионов трудящихся.</w:t>
      </w:r>
    </w:p>
    <w:p>
      <w:r>
        <w:t>Капитализм полностью пустил свои корни во все сферы общественной жизни и во все мелкие страны. Колониальная система в основном исчезла. На данный момент единственное прогрессивное движение, способное предотвратить мировые войны и разорвать империалистическую цепь — это единое коммунистическое движение, основанное на принципах пролетарского интернационализма и твердо следующее теории марксизма-ленинизма.</w:t>
      </w:r>
    </w:p>
    <w:p>
      <w:r>
        <w:t xml:space="preserve">В данный момент рабочее движение дезорганизованно, заражено оппортунизмом и право-левыми ревизионистским уклонами. Тем не менее рабочий класс остается </w:t>
      </w:r>
      <w:r>
        <w:rPr>
          <w:i/>
        </w:rPr>
        <w:t>единственным прогрессивным классом</w:t>
      </w:r>
      <w:r>
        <w:t>, заинтересованным в прекращении грабительских войн и эксплуатации, который должен осознать свои классовые интересы.</w:t>
      </w:r>
    </w:p>
    <w:p>
      <w:r>
        <w:t>Только единое коммунистическое движение, основанное на принципах пролетарского интернационализма, твердо следующее теории марксизма-ленинизма, решительно борющееся со всеми малейшими проявлениями оппортунизма и ревизионизма в рабочем движении, способно раз и навсегда уничтожить возможность развязывания мировой ядерной войны.</w:t>
      </w:r>
    </w:p>
    <w:p>
      <w:r>
        <w:rPr>
          <w:b/>
        </w:rPr>
        <w:t>Источники</w:t>
      </w:r>
    </w:p>
    <w:p>
      <w:r>
        <w:t xml:space="preserve">[1] РБК — </w:t>
      </w:r>
      <w:hyperlink r:id="rId11">
        <w:r>
          <w:rPr>
            <w:color w:val="0000FF"/>
            <w:u w:val="single"/>
          </w:rPr>
          <w:t>МАГАТЭ заявило об отсутствии данных о производстве ядерного оружия Ираном</w:t>
        </w:r>
      </w:hyperlink>
      <w:r>
        <w:t xml:space="preserve"> — от 5 марта 2023 г.</w:t>
      </w:r>
    </w:p>
    <w:p>
      <w:r>
        <w:t xml:space="preserve">[2] РБК — </w:t>
      </w:r>
      <w:hyperlink r:id="rId12">
        <w:r>
          <w:rPr>
            <w:color w:val="0000FF"/>
            <w:u w:val="single"/>
          </w:rPr>
          <w:t>Bloomberg сообщил об обнаружении в Иране обогащенного до 84% урана</w:t>
        </w:r>
      </w:hyperlink>
      <w:r>
        <w:t xml:space="preserve"> — от 19 февраля 2023 г.</w:t>
      </w:r>
    </w:p>
    <w:p>
      <w:r>
        <w:t xml:space="preserve">[3] FAS (Federation of American Scientists) — </w:t>
      </w:r>
      <w:hyperlink r:id="rId13">
        <w:r>
          <w:rPr>
            <w:color w:val="0000FF"/>
            <w:u w:val="single"/>
          </w:rPr>
          <w:t>Status of World Nuclear Forces</w:t>
        </w:r>
      </w:hyperlink>
      <w:r>
        <w:t xml:space="preserve"> — от 28 марта 2023 г.</w:t>
      </w:r>
    </w:p>
    <w:p>
      <w:r>
        <w:t xml:space="preserve">[4] Администрация Президента России — </w:t>
      </w:r>
      <w:hyperlink r:id="rId15">
        <w:r>
          <w:rPr>
            <w:color w:val="0000FF"/>
            <w:u w:val="single"/>
          </w:rPr>
          <w:t>Совместное заявление лидеров пяти государств, обладающих ядерным оружием, о предотвращении ядерной войны и недопущении гонки вооружений</w:t>
        </w:r>
      </w:hyperlink>
      <w:r>
        <w:t xml:space="preserve"> — от 3 января 2022 г.</w:t>
      </w:r>
    </w:p>
    <w:p>
      <w:r>
        <w:t xml:space="preserve">[5] РБК — </w:t>
      </w:r>
      <w:hyperlink r:id="rId16">
        <w:r>
          <w:rPr>
            <w:color w:val="0000FF"/>
            <w:u w:val="single"/>
          </w:rPr>
          <w:t>МИД раскрыл требования России к США по гарантиям безопасности</w:t>
        </w:r>
      </w:hyperlink>
      <w:r>
        <w:t xml:space="preserve"> — от 17 декабря 2021 г.</w:t>
      </w:r>
    </w:p>
    <w:p>
      <w:r>
        <w:t xml:space="preserve">[6] РБК — </w:t>
      </w:r>
      <w:hyperlink r:id="rId17">
        <w:r>
          <w:rPr>
            <w:color w:val="0000FF"/>
            <w:u w:val="single"/>
          </w:rPr>
          <w:t>МИД исключил компромиссы с российской стороны на переговорах в Женеве</w:t>
        </w:r>
      </w:hyperlink>
      <w:r>
        <w:t xml:space="preserve"> — от 10 января 2022 г.</w:t>
      </w:r>
    </w:p>
    <w:p>
      <w:r>
        <w:t xml:space="preserve">[7] РБК — </w:t>
      </w:r>
      <w:hyperlink r:id="rId18">
        <w:r>
          <w:rPr>
            <w:color w:val="0000FF"/>
            <w:u w:val="single"/>
          </w:rPr>
          <w:t>«НАТО недоговороспособно». Как Москва оценила переговоры по безопасности</w:t>
        </w:r>
      </w:hyperlink>
      <w:r>
        <w:t xml:space="preserve"> — от 13 января 2022 г.</w:t>
      </w:r>
    </w:p>
    <w:p>
      <w:r>
        <w:t xml:space="preserve">[8] РБК — </w:t>
      </w:r>
      <w:hyperlink r:id="rId19">
        <w:r>
          <w:rPr>
            <w:color w:val="0000FF"/>
            <w:u w:val="single"/>
          </w:rPr>
          <w:t>Россия и США не договорились по вопросу о нерасширении НАТО</w:t>
        </w:r>
      </w:hyperlink>
      <w:r>
        <w:t xml:space="preserve"> — от 10 января 2022 г.</w:t>
      </w:r>
    </w:p>
    <w:p>
      <w:r>
        <w:t xml:space="preserve">[9] РБК — </w:t>
      </w:r>
      <w:hyperlink r:id="rId20">
        <w:r>
          <w:rPr>
            <w:color w:val="0000FF"/>
            <w:u w:val="single"/>
          </w:rPr>
          <w:t>Путин допустил «самые разные» ответы на отказ по гарантиям безопасности</w:t>
        </w:r>
      </w:hyperlink>
      <w:r>
        <w:t xml:space="preserve"> — от 26 декабря 2021 г.</w:t>
      </w:r>
    </w:p>
    <w:p>
      <w:r>
        <w:t xml:space="preserve">[10] РБК —  </w:t>
      </w:r>
      <w:hyperlink r:id="rId21">
        <w:r>
          <w:rPr>
            <w:color w:val="0000FF"/>
            <w:u w:val="single"/>
          </w:rPr>
          <w:t>Госдеп напомнил России о праве стран вступать в союзы на встрече в Женеве</w:t>
        </w:r>
      </w:hyperlink>
      <w:r>
        <w:t xml:space="preserve"> — от 10 января 2022 г.</w:t>
      </w:r>
    </w:p>
    <w:p>
      <w:r>
        <w:t xml:space="preserve">[11] РБК — </w:t>
      </w:r>
      <w:hyperlink r:id="rId22">
        <w:r>
          <w:rPr>
            <w:color w:val="0000FF"/>
            <w:u w:val="single"/>
          </w:rPr>
          <w:t>Блинкен заявил, что «Россия приставила пистолет к голове Украины»</w:t>
        </w:r>
      </w:hyperlink>
      <w:r>
        <w:t xml:space="preserve"> — от 9 января 2022 г.</w:t>
      </w:r>
    </w:p>
    <w:p>
      <w:r>
        <w:t xml:space="preserve">[12] The New York Times — </w:t>
      </w:r>
      <w:hyperlink r:id="rId23">
        <w:r>
          <w:rPr>
            <w:color w:val="0000FF"/>
            <w:u w:val="single"/>
          </w:rPr>
          <w:t>Russia Issues Subtle Threats More Far-Reaching Than a Ukraine Invasion</w:t>
        </w:r>
      </w:hyperlink>
      <w:r>
        <w:t xml:space="preserve"> — от 16 января 2022 г.</w:t>
      </w:r>
    </w:p>
    <w:p>
      <w:r>
        <w:t xml:space="preserve">[13] РБК — </w:t>
      </w:r>
      <w:hyperlink r:id="rId24">
        <w:r>
          <w:rPr>
            <w:color w:val="0000FF"/>
            <w:u w:val="single"/>
          </w:rPr>
          <w:t>Путин назвал сроки появления на вооружении новой гиперзвуковой ракеты</w:t>
        </w:r>
      </w:hyperlink>
      <w:r>
        <w:t xml:space="preserve"> — от 30 ноября 2021 г.</w:t>
      </w:r>
    </w:p>
    <w:p>
      <w:r>
        <w:t xml:space="preserve">[14] РБК — </w:t>
      </w:r>
      <w:hyperlink r:id="rId25">
        <w:r>
          <w:rPr>
            <w:color w:val="0000FF"/>
            <w:u w:val="single"/>
          </w:rPr>
          <w:t>Китай поддержал российские требования о нерасширении НАТО</w:t>
        </w:r>
      </w:hyperlink>
      <w:r>
        <w:t xml:space="preserve"> — от 4 февраля 2022 г.</w:t>
      </w:r>
    </w:p>
    <w:p>
      <w:r>
        <w:t xml:space="preserve">[15] РБК — </w:t>
      </w:r>
      <w:hyperlink r:id="rId26">
        <w:r>
          <w:rPr>
            <w:color w:val="0000FF"/>
            <w:u w:val="single"/>
          </w:rPr>
          <w:t xml:space="preserve">Лукашенко пригрозил разместить в Белоруссии «сверхъядерное» оружие </w:t>
        </w:r>
      </w:hyperlink>
      <w:r>
        <w:t>— от 17 февраля 2022 г.</w:t>
      </w:r>
    </w:p>
    <w:p>
      <w:r>
        <w:t xml:space="preserve">[16] РИА Новости — </w:t>
      </w:r>
      <w:hyperlink r:id="rId80">
        <w:r>
          <w:rPr>
            <w:color w:val="0000FF"/>
            <w:u w:val="single"/>
          </w:rPr>
          <w:t>В МИД опровергли слова США о планах разместить ядерное оружие в Белоруссии</w:t>
        </w:r>
      </w:hyperlink>
      <w:r>
        <w:t xml:space="preserve"> — от 27 января 2022 г.</w:t>
      </w:r>
    </w:p>
    <w:p>
      <w:r>
        <w:t xml:space="preserve">[17] РБК  — </w:t>
      </w:r>
      <w:hyperlink r:id="rId28">
        <w:r>
          <w:rPr>
            <w:color w:val="0000FF"/>
            <w:u w:val="single"/>
          </w:rPr>
          <w:t>Путин заявил о планах разместить в Белоруссии тактическое ядерное оружие</w:t>
        </w:r>
      </w:hyperlink>
      <w:r>
        <w:t xml:space="preserve"> — от 25 марта 2023 г.</w:t>
      </w:r>
    </w:p>
    <w:p>
      <w:r>
        <w:t xml:space="preserve">[18] РБК — </w:t>
      </w:r>
      <w:hyperlink r:id="rId30">
        <w:r>
          <w:rPr>
            <w:color w:val="0000FF"/>
            <w:u w:val="single"/>
          </w:rPr>
          <w:t>Зеленский пригрозил пересмотреть отказ Украины от ядерного оружия</w:t>
        </w:r>
      </w:hyperlink>
      <w:r>
        <w:t xml:space="preserve"> — от 19 февраля 2022 г.</w:t>
      </w:r>
    </w:p>
    <w:p>
      <w:r>
        <w:t xml:space="preserve">[19] РБК — </w:t>
      </w:r>
      <w:hyperlink r:id="rId31">
        <w:r>
          <w:rPr>
            <w:color w:val="0000FF"/>
            <w:u w:val="single"/>
          </w:rPr>
          <w:t>МИД назвал заявления Киева о ядерном оружии «перевернувшими ситуацию»</w:t>
        </w:r>
      </w:hyperlink>
      <w:r>
        <w:t xml:space="preserve"> — от 24 февраля 2022 г.</w:t>
      </w:r>
    </w:p>
    <w:p>
      <w:r>
        <w:t xml:space="preserve">[20] РБК — </w:t>
      </w:r>
      <w:hyperlink r:id="rId32">
        <w:r>
          <w:rPr>
            <w:color w:val="0000FF"/>
            <w:u w:val="single"/>
          </w:rPr>
          <w:t>США отвергли возможность поставки Украине ядерного оружия</w:t>
        </w:r>
      </w:hyperlink>
      <w:r>
        <w:t xml:space="preserve"> — от 22 февраля 2022 г.</w:t>
      </w:r>
    </w:p>
    <w:p>
      <w:r>
        <w:t xml:space="preserve">[21] РБК — </w:t>
      </w:r>
      <w:hyperlink r:id="rId33">
        <w:r>
          <w:rPr>
            <w:color w:val="0000FF"/>
            <w:u w:val="single"/>
          </w:rPr>
          <w:t>Лукашенко увидел риск третьей мировой войны из-за санкций Запада</w:t>
        </w:r>
      </w:hyperlink>
      <w:r>
        <w:t xml:space="preserve"> — от 27 февраля 2022 г.</w:t>
      </w:r>
    </w:p>
    <w:p>
      <w:r>
        <w:t xml:space="preserve">[22] РБК — </w:t>
      </w:r>
      <w:hyperlink r:id="rId34">
        <w:r>
          <w:rPr>
            <w:color w:val="0000FF"/>
            <w:u w:val="single"/>
          </w:rPr>
          <w:t>Китай выступил против односторонних санкций в отношении России</w:t>
        </w:r>
      </w:hyperlink>
      <w:r>
        <w:t xml:space="preserve"> — от 23 февраля 2022 г.</w:t>
      </w:r>
    </w:p>
    <w:p>
      <w:r>
        <w:t xml:space="preserve">[23] РБК — </w:t>
      </w:r>
      <w:hyperlink r:id="rId81">
        <w:r>
          <w:rPr>
            <w:color w:val="0000FF"/>
            <w:u w:val="single"/>
          </w:rPr>
          <w:t>В Китае назвали способ окончательного решения конфликта на Украине</w:t>
        </w:r>
      </w:hyperlink>
      <w:r>
        <w:t xml:space="preserve"> — от 1 марта 2022 г.</w:t>
      </w:r>
    </w:p>
    <w:p>
      <w:r>
        <w:t xml:space="preserve">[24] РБК — </w:t>
      </w:r>
      <w:hyperlink r:id="rId36">
        <w:r>
          <w:rPr>
            <w:color w:val="0000FF"/>
            <w:u w:val="single"/>
          </w:rPr>
          <w:t>NYT узнала, что США готовят план на случай ядерного удара России</w:t>
        </w:r>
      </w:hyperlink>
      <w:r>
        <w:t xml:space="preserve"> — от 24 марта 2022 г.</w:t>
      </w:r>
    </w:p>
    <w:p>
      <w:r>
        <w:t xml:space="preserve">[25] РБК — </w:t>
      </w:r>
      <w:hyperlink r:id="rId37">
        <w:r>
          <w:rPr>
            <w:color w:val="0000FF"/>
            <w:u w:val="single"/>
          </w:rPr>
          <w:t>ЕС решил укрепить обороноспособность в случае атак с ядерным оружием</w:t>
        </w:r>
      </w:hyperlink>
      <w:r>
        <w:t xml:space="preserve"> — от 2 апреля 2022 г.</w:t>
      </w:r>
    </w:p>
    <w:p>
      <w:r>
        <w:t xml:space="preserve">[26] РБК —  </w:t>
      </w:r>
      <w:hyperlink r:id="rId38">
        <w:r>
          <w:rPr>
            <w:color w:val="0000FF"/>
            <w:u w:val="single"/>
          </w:rPr>
          <w:t>Шойгу доложил Путину, что стратегические силы начали усиленное дежурство</w:t>
        </w:r>
      </w:hyperlink>
      <w:r>
        <w:t xml:space="preserve"> — от 28 февраля 2022 г.</w:t>
      </w:r>
    </w:p>
    <w:p>
      <w:r>
        <w:t xml:space="preserve">[27] РБК — </w:t>
      </w:r>
      <w:hyperlink r:id="rId40">
        <w:r>
          <w:rPr>
            <w:color w:val="0000FF"/>
            <w:u w:val="single"/>
          </w:rPr>
          <w:t>Участники конференции по ядерному оружию не согласовали итоговый документ</w:t>
        </w:r>
      </w:hyperlink>
      <w:r>
        <w:t xml:space="preserve"> — от 27 августа 2022 г.</w:t>
      </w:r>
    </w:p>
    <w:p>
      <w:r>
        <w:t xml:space="preserve">[28] РБК — </w:t>
      </w:r>
      <w:hyperlink r:id="rId41">
        <w:r>
          <w:rPr>
            <w:color w:val="0000FF"/>
            <w:u w:val="single"/>
          </w:rPr>
          <w:t>Дипломат заявил о возможности НАТО оправдать применение ядерного оружия</w:t>
        </w:r>
      </w:hyperlink>
      <w:r>
        <w:t xml:space="preserve"> — от 11 августа 2022 г.</w:t>
      </w:r>
    </w:p>
    <w:p>
      <w:r>
        <w:t xml:space="preserve">[29] РБК — </w:t>
      </w:r>
      <w:hyperlink r:id="rId42">
        <w:r>
          <w:rPr>
            <w:color w:val="0000FF"/>
            <w:u w:val="single"/>
          </w:rPr>
          <w:t>Захарова заявила, что Россия никогда не угрожала ядерным оружием</w:t>
        </w:r>
      </w:hyperlink>
      <w:r>
        <w:t xml:space="preserve"> — от 24 июня 2022 г.</w:t>
      </w:r>
    </w:p>
    <w:p>
      <w:r>
        <w:t xml:space="preserve">[30] РБК — </w:t>
      </w:r>
      <w:hyperlink r:id="rId43">
        <w:r>
          <w:rPr>
            <w:color w:val="0000FF"/>
            <w:u w:val="single"/>
          </w:rPr>
          <w:t>Иран обвинил «евротройку» в подталкивании к провалу ядерной сделки</w:t>
        </w:r>
      </w:hyperlink>
      <w:r>
        <w:t xml:space="preserve"> — от 10 сентября 2022 г.</w:t>
      </w:r>
    </w:p>
    <w:p>
      <w:r>
        <w:t xml:space="preserve">[31] РБК — </w:t>
      </w:r>
      <w:hyperlink r:id="rId44">
        <w:r>
          <w:rPr>
            <w:color w:val="0000FF"/>
            <w:u w:val="single"/>
          </w:rPr>
          <w:t>Путин объявил о приостановке участия в договоре о ядерных ракетах</w:t>
        </w:r>
      </w:hyperlink>
      <w:r>
        <w:t xml:space="preserve"> — от 21 февраля 2023 г.</w:t>
      </w:r>
    </w:p>
    <w:p>
      <w:r>
        <w:t xml:space="preserve">[32] DVIDS (Defense Visual Information Distribution Service) — </w:t>
      </w:r>
      <w:hyperlink r:id="rId45">
        <w:r>
          <w:rPr>
            <w:color w:val="0000FF"/>
            <w:u w:val="single"/>
          </w:rPr>
          <w:t>NUCLEAR WEAPONS EFFECTS 101</w:t>
        </w:r>
      </w:hyperlink>
      <w:r>
        <w:t xml:space="preserve"> — от 8 апреля 2022 г.</w:t>
      </w:r>
    </w:p>
    <w:p>
      <w:r>
        <w:t xml:space="preserve">[33] РБК — </w:t>
      </w:r>
      <w:hyperlink r:id="rId46">
        <w:r>
          <w:rPr>
            <w:color w:val="0000FF"/>
            <w:u w:val="single"/>
          </w:rPr>
          <w:t>Генерал РВСН сообщил о разработке Россией нового вида военных операций</w:t>
        </w:r>
      </w:hyperlink>
      <w:r>
        <w:t xml:space="preserve"> — от 2 марта 2023 г.</w:t>
      </w:r>
    </w:p>
    <w:p>
      <w:r>
        <w:t xml:space="preserve">[34] РИА Новости — </w:t>
      </w:r>
      <w:hyperlink r:id="rId47">
        <w:r>
          <w:rPr>
            <w:color w:val="0000FF"/>
            <w:u w:val="single"/>
          </w:rPr>
          <w:t>Активисты НОД проводят антиамериканский митинг у посольства США в Москве</w:t>
        </w:r>
      </w:hyperlink>
      <w:r>
        <w:t xml:space="preserve"> — от 8 октября 2022 г.</w:t>
      </w:r>
    </w:p>
    <w:p>
      <w:r>
        <w:t xml:space="preserve">[35] РБК — </w:t>
      </w:r>
      <w:hyperlink r:id="rId48">
        <w:r>
          <w:rPr>
            <w:color w:val="0000FF"/>
            <w:u w:val="single"/>
          </w:rPr>
          <w:t>«Мы как мученики попадем в рай»: о чем говорил Путин в Сочи</w:t>
        </w:r>
      </w:hyperlink>
      <w:r>
        <w:t xml:space="preserve"> — от 18 октября 2018 г.</w:t>
      </w:r>
    </w:p>
    <w:p>
      <w:r>
        <w:t xml:space="preserve">[36] Сетевое издание «Смотрим»: «Вечер с Владимиром Соловьевым» — </w:t>
      </w:r>
      <w:hyperlink r:id="rId50">
        <w:r>
          <w:rPr>
            <w:color w:val="0000FF"/>
            <w:u w:val="single"/>
          </w:rPr>
          <w:t>Маргарита Симоньян: нет шансов, что мы просто сложим лапки</w:t>
        </w:r>
      </w:hyperlink>
      <w:r>
        <w:t xml:space="preserve"> — от 27 апреля 2022 г.</w:t>
      </w:r>
    </w:p>
    <w:p>
      <w:r>
        <w:t xml:space="preserve">[37] Telegram канал «Холмогоров» — </w:t>
      </w:r>
      <w:hyperlink r:id="rId51">
        <w:r>
          <w:rPr>
            <w:color w:val="0000FF"/>
            <w:u w:val="single"/>
          </w:rPr>
          <w:t>Любые дискуссии об этичности</w:t>
        </w:r>
      </w:hyperlink>
      <w:r>
        <w:t xml:space="preserve"> — 18 сентября 2022 г.</w:t>
      </w:r>
    </w:p>
    <w:p>
      <w:r>
        <w:t xml:space="preserve">[38] Telegram канал «Холмогоров» — </w:t>
      </w:r>
      <w:hyperlink r:id="rId52">
        <w:r>
          <w:rPr>
            <w:color w:val="0000FF"/>
            <w:u w:val="single"/>
          </w:rPr>
          <w:t>Раньше, в период снисходительного мыещеничегоненачинания</w:t>
        </w:r>
      </w:hyperlink>
      <w:r>
        <w:t xml:space="preserve"> — 17 сентября 2022 г.</w:t>
      </w:r>
    </w:p>
    <w:p>
      <w:r>
        <w:t xml:space="preserve">[39] БИЗНЕС Online — </w:t>
      </w:r>
      <w:hyperlink r:id="rId53">
        <w:r>
          <w:rPr>
            <w:color w:val="0000FF"/>
            <w:u w:val="single"/>
          </w:rPr>
          <w:t>Православный бизнесмен Малофеев рассказал, почему мир должен молиться за Россию на Украине</w:t>
        </w:r>
      </w:hyperlink>
      <w:r>
        <w:t xml:space="preserve"> — от 22 сентября 2022 г.</w:t>
      </w:r>
    </w:p>
    <w:p>
      <w:r>
        <w:t xml:space="preserve">[40] Telegram канал «URA.RU» — </w:t>
      </w:r>
      <w:hyperlink r:id="rId54">
        <w:r>
          <w:rPr>
            <w:color w:val="0000FF"/>
            <w:u w:val="single"/>
          </w:rPr>
          <w:t>Нам все равно</w:t>
        </w:r>
      </w:hyperlink>
      <w:r>
        <w:t xml:space="preserve"> — 18 мая 2022 г.</w:t>
      </w:r>
    </w:p>
    <w:p>
      <w:r>
        <w:t xml:space="preserve">[41] РБК — </w:t>
      </w:r>
      <w:hyperlink r:id="rId55">
        <w:r>
          <w:rPr>
            <w:color w:val="0000FF"/>
            <w:u w:val="single"/>
          </w:rPr>
          <w:t>Кадыров назвал «маломощное» ядерное оружие кардинальной мерой операции</w:t>
        </w:r>
      </w:hyperlink>
      <w:r>
        <w:t xml:space="preserve"> — от 1 октября 2022 г.</w:t>
      </w:r>
    </w:p>
    <w:p>
      <w:r>
        <w:t xml:space="preserve">[42] РБК — </w:t>
      </w:r>
      <w:hyperlink r:id="rId57">
        <w:r>
          <w:rPr>
            <w:color w:val="0000FF"/>
            <w:u w:val="single"/>
          </w:rPr>
          <w:t>Путин пообещал использовать все средства для защиты России</w:t>
        </w:r>
      </w:hyperlink>
      <w:r>
        <w:t xml:space="preserve"> — от 21 сентября 2022 г.</w:t>
      </w:r>
    </w:p>
    <w:p>
      <w:r>
        <w:t xml:space="preserve">[43] Telegram канал «Дмитрий Медведев» — </w:t>
      </w:r>
      <w:hyperlink r:id="rId58">
        <w:r>
          <w:rPr>
            <w:color w:val="0000FF"/>
            <w:u w:val="single"/>
          </w:rPr>
          <w:t>Завтра на натовской базе Рамштайн</w:t>
        </w:r>
      </w:hyperlink>
      <w:r>
        <w:t xml:space="preserve"> — 19 января 2023 г.</w:t>
      </w:r>
    </w:p>
    <w:p>
      <w:r>
        <w:t xml:space="preserve">[44] The New York Times — </w:t>
      </w:r>
      <w:hyperlink r:id="rId59">
        <w:r>
          <w:rPr>
            <w:color w:val="0000FF"/>
            <w:u w:val="single"/>
          </w:rPr>
          <w:t>U.S. Warms to Helping Ukraine Target Crimea</w:t>
        </w:r>
      </w:hyperlink>
      <w:r>
        <w:t xml:space="preserve"> — от 18 января 2023 г.</w:t>
      </w:r>
    </w:p>
    <w:p>
      <w:r>
        <w:t xml:space="preserve">[45] РБК — </w:t>
      </w:r>
      <w:hyperlink r:id="rId60">
        <w:r>
          <w:rPr>
            <w:color w:val="0000FF"/>
            <w:u w:val="single"/>
          </w:rPr>
          <w:t>Суд в Гааге выдал ордер на арест Путина и Львовой-Беловой</w:t>
        </w:r>
      </w:hyperlink>
      <w:r>
        <w:t xml:space="preserve"> — от 17 марта 2023 г.</w:t>
      </w:r>
    </w:p>
    <w:p>
      <w:r>
        <w:t xml:space="preserve">[46] Telegram канал «Дмитрий Медведев» — </w:t>
      </w:r>
      <w:hyperlink r:id="rId61">
        <w:r>
          <w:rPr>
            <w:color w:val="0000FF"/>
            <w:u w:val="single"/>
          </w:rPr>
          <w:t>Произошло окончательное обрушение системы международного права</w:t>
        </w:r>
      </w:hyperlink>
      <w:r>
        <w:t xml:space="preserve"> — 20 марта 2023 г.</w:t>
      </w:r>
    </w:p>
    <w:p>
      <w:r>
        <w:t xml:space="preserve">[47] РБК — </w:t>
      </w:r>
      <w:hyperlink r:id="rId63">
        <w:r>
          <w:rPr>
            <w:color w:val="0000FF"/>
            <w:u w:val="single"/>
          </w:rPr>
          <w:t>Трасс заявила о готовности применить ядерное оружие для защиты страны</w:t>
        </w:r>
      </w:hyperlink>
      <w:r>
        <w:t xml:space="preserve"> — от 24 августа 2022 г.</w:t>
      </w:r>
    </w:p>
    <w:p>
      <w:r>
        <w:t xml:space="preserve">[48] РБК — </w:t>
      </w:r>
      <w:hyperlink r:id="rId64">
        <w:r>
          <w:rPr>
            <w:color w:val="0000FF"/>
            <w:u w:val="single"/>
          </w:rPr>
          <w:t>Блинкен назвал условие применения США ядерного оружия</w:t>
        </w:r>
      </w:hyperlink>
      <w:r>
        <w:t xml:space="preserve"> — от 1 августа 2022 г.</w:t>
      </w:r>
    </w:p>
    <w:p>
      <w:r>
        <w:t xml:space="preserve">[49] РБК — </w:t>
      </w:r>
      <w:hyperlink r:id="rId65">
        <w:r>
          <w:rPr>
            <w:color w:val="0000FF"/>
            <w:u w:val="single"/>
          </w:rPr>
          <w:t>КНДР заявила о возможности справиться с угрозами США ядерным оружием</w:t>
        </w:r>
      </w:hyperlink>
      <w:r>
        <w:t xml:space="preserve"> — от 2 февраля 2022 г.</w:t>
      </w:r>
    </w:p>
    <w:p>
      <w:r>
        <w:t xml:space="preserve">[50] Kyodo News — </w:t>
      </w:r>
      <w:hyperlink r:id="rId66">
        <w:r>
          <w:rPr>
            <w:color w:val="0000FF"/>
            <w:u w:val="single"/>
          </w:rPr>
          <w:t>China mulls tripling nuclear warheads to 900 by 2035: sources</w:t>
        </w:r>
      </w:hyperlink>
      <w:r>
        <w:t xml:space="preserve"> — от 11 февраля 2023 г.</w:t>
      </w:r>
    </w:p>
    <w:p>
      <w:r>
        <w:t xml:space="preserve">[51] РБК — </w:t>
      </w:r>
      <w:hyperlink r:id="rId67">
        <w:r>
          <w:rPr>
            <w:color w:val="0000FF"/>
            <w:u w:val="single"/>
          </w:rPr>
          <w:t>Байден назвал санкции альтернативой «Третьей мировой войне»</w:t>
        </w:r>
      </w:hyperlink>
      <w:r>
        <w:t xml:space="preserve"> — от 26 февраля 2022 г.</w:t>
      </w:r>
    </w:p>
    <w:p>
      <w:r>
        <w:t xml:space="preserve">[52] РБК — </w:t>
      </w:r>
      <w:hyperlink r:id="rId68">
        <w:r>
          <w:rPr>
            <w:color w:val="0000FF"/>
            <w:u w:val="single"/>
          </w:rPr>
          <w:t>Песков на вопрос о применении ядерного оружия посоветовал читать доктрину</w:t>
        </w:r>
      </w:hyperlink>
      <w:r>
        <w:t xml:space="preserve"> — от 17 сентября 2022 г.</w:t>
      </w:r>
    </w:p>
    <w:p>
      <w:r>
        <w:t xml:space="preserve">[53] РБК — </w:t>
      </w:r>
      <w:hyperlink r:id="rId69">
        <w:r>
          <w:rPr>
            <w:color w:val="0000FF"/>
            <w:u w:val="single"/>
          </w:rPr>
          <w:t>Путин заявил о нарастании угрозы ядерной войны</w:t>
        </w:r>
      </w:hyperlink>
      <w:r>
        <w:t xml:space="preserve"> — от 7 декабря 2022 г.</w:t>
      </w:r>
    </w:p>
    <w:p>
      <w:r>
        <w:t xml:space="preserve">[54] РБК — </w:t>
      </w:r>
      <w:hyperlink r:id="rId70">
        <w:r>
          <w:rPr>
            <w:color w:val="0000FF"/>
            <w:u w:val="single"/>
          </w:rPr>
          <w:t>Медведев заявил о праве России при необходимости применить ядерное оружие</w:t>
        </w:r>
      </w:hyperlink>
      <w:r>
        <w:t xml:space="preserve"> — от 27 сентября 2022 г.</w:t>
      </w:r>
    </w:p>
    <w:p>
      <w:r>
        <w:t xml:space="preserve">[55] РБК — </w:t>
      </w:r>
      <w:hyperlink r:id="rId71">
        <w:r>
          <w:rPr>
            <w:color w:val="0000FF"/>
            <w:u w:val="single"/>
          </w:rPr>
          <w:t>Медведев напомнил об основаниях для применения ядерного оружия</w:t>
        </w:r>
      </w:hyperlink>
      <w:r>
        <w:t xml:space="preserve"> — от 27 августа 2022 г.</w:t>
      </w:r>
    </w:p>
    <w:p>
      <w:r>
        <w:t xml:space="preserve">[56] РБК — </w:t>
      </w:r>
      <w:hyperlink r:id="rId72">
        <w:r>
          <w:rPr>
            <w:color w:val="0000FF"/>
            <w:u w:val="single"/>
          </w:rPr>
          <w:t>Байден и Си Цзиньпин призвали не допустить применения ядерного оружия</w:t>
        </w:r>
      </w:hyperlink>
      <w:r>
        <w:t xml:space="preserve"> — от 14 ноября 2022 г.</w:t>
      </w:r>
    </w:p>
    <w:p>
      <w:r>
        <w:t xml:space="preserve">[57] РБК — </w:t>
      </w:r>
      <w:hyperlink r:id="rId74">
        <w:r>
          <w:rPr>
            <w:color w:val="0000FF"/>
            <w:u w:val="single"/>
          </w:rPr>
          <w:t>Путин заявил, что Россия привержена нераспространению ядерного оружия</w:t>
        </w:r>
      </w:hyperlink>
      <w:r>
        <w:t xml:space="preserve"> — от 11 октября 2022 г.</w:t>
      </w:r>
    </w:p>
    <w:p>
      <w:r>
        <w:t xml:space="preserve">[58] РБК — </w:t>
      </w:r>
      <w:hyperlink r:id="rId75">
        <w:r>
          <w:rPr>
            <w:color w:val="0000FF"/>
            <w:u w:val="single"/>
          </w:rPr>
          <w:t>Генсек ООН призвал забыть о ядерном оружии</w:t>
        </w:r>
      </w:hyperlink>
      <w:r>
        <w:t xml:space="preserve"> — от 29 августа 2022 г.</w:t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politsturm.com/budiet-li-iadiernaia-voina" TargetMode="External"/><Relationship Id="rId11" Type="http://schemas.openxmlformats.org/officeDocument/2006/relationships/hyperlink" Target="https://www.rbc.ru/rbcfreenews/6403f2d79a794761b6e264f6" TargetMode="External"/><Relationship Id="rId12" Type="http://schemas.openxmlformats.org/officeDocument/2006/relationships/hyperlink" Target="https://www.rbc.ru/politics/19/02/2023/63f274b99a7947a4a489059d?from=article_body" TargetMode="External"/><Relationship Id="rId13" Type="http://schemas.openxmlformats.org/officeDocument/2006/relationships/hyperlink" Target="https://fas.org/issues/nuclear-weapons/status-world-nuclear-forces/" TargetMode="External"/><Relationship Id="rId14" Type="http://schemas.openxmlformats.org/officeDocument/2006/relationships/image" Target="media/image2.png"/><Relationship Id="rId15" Type="http://schemas.openxmlformats.org/officeDocument/2006/relationships/hyperlink" Target="http://www.kremlin.ru/events/president/news/67551" TargetMode="External"/><Relationship Id="rId16" Type="http://schemas.openxmlformats.org/officeDocument/2006/relationships/hyperlink" Target="https://www.rbc.ru/politics/17/12/2021/61bc677a9a794774aa95d5bd" TargetMode="External"/><Relationship Id="rId17" Type="http://schemas.openxmlformats.org/officeDocument/2006/relationships/hyperlink" Target="https://www.rbc.ru/politics/10/01/2022/61dc287b9a7947404779a4d8" TargetMode="External"/><Relationship Id="rId18" Type="http://schemas.openxmlformats.org/officeDocument/2006/relationships/hyperlink" Target="https://www.rbc.ru/politics/13/01/2022/61e0380a9a7947306355d235?from=article_body" TargetMode="External"/><Relationship Id="rId19" Type="http://schemas.openxmlformats.org/officeDocument/2006/relationships/hyperlink" Target="https://www.rbc.ru/politics/10/01/2022/61dc695e9a79475bd37805d1" TargetMode="External"/><Relationship Id="rId20" Type="http://schemas.openxmlformats.org/officeDocument/2006/relationships/hyperlink" Target="https://www.rbc.ru/politics/26/12/2021/61c82e329a7947fbfb31bb2c" TargetMode="External"/><Relationship Id="rId21" Type="http://schemas.openxmlformats.org/officeDocument/2006/relationships/hyperlink" Target="https://www.rbc.ru/rbcfreenews/61db55689a79478156aa49fa" TargetMode="External"/><Relationship Id="rId22" Type="http://schemas.openxmlformats.org/officeDocument/2006/relationships/hyperlink" Target="https://www.rbc.ru/politics/09/01/2022/61daf1a49a7947697e28bbfc" TargetMode="External"/><Relationship Id="rId23" Type="http://schemas.openxmlformats.org/officeDocument/2006/relationships/hyperlink" Target="https://www.nytimes.com/2022/01/16/world/europe/russia-ukraine-invasion.html" TargetMode="External"/><Relationship Id="rId24" Type="http://schemas.openxmlformats.org/officeDocument/2006/relationships/hyperlink" Target="https://www.rbc.ru/politics/30/11/2021/61a6156d9a7947fbdf06bfa9" TargetMode="External"/><Relationship Id="rId25" Type="http://schemas.openxmlformats.org/officeDocument/2006/relationships/hyperlink" Target="https://www.rbc.ru/politics/04/02/2022/61fcf1839a79475376a6f40b" TargetMode="External"/><Relationship Id="rId26" Type="http://schemas.openxmlformats.org/officeDocument/2006/relationships/hyperlink" Target="https://www.rbc.ru/politics/17/02/2022/620e30829a79477f0c283c30" TargetMode="External"/><Relationship Id="rId27" Type="http://schemas.openxmlformats.org/officeDocument/2006/relationships/hyperlink" Target="https://ria.ru/20220120/belorussiya-1768694748.html" TargetMode="External"/><Relationship Id="rId28" Type="http://schemas.openxmlformats.org/officeDocument/2006/relationships/hyperlink" Target="https://www.rbc.ru/politics/25/03/2023/641f2ca89a7947cf3b050065" TargetMode="External"/><Relationship Id="rId29" Type="http://schemas.openxmlformats.org/officeDocument/2006/relationships/image" Target="media/image3.png"/><Relationship Id="rId30" Type="http://schemas.openxmlformats.org/officeDocument/2006/relationships/hyperlink" Target="https://www.rbc.ru/politics/19/02/2022/621108ac9a7947f316c3b93e" TargetMode="External"/><Relationship Id="rId31" Type="http://schemas.openxmlformats.org/officeDocument/2006/relationships/hyperlink" Target="https://www.rbc.ru/politics/24/02/2022/6217941e9a794729705e59ce" TargetMode="External"/><Relationship Id="rId32" Type="http://schemas.openxmlformats.org/officeDocument/2006/relationships/hyperlink" Target="https://www.rbc.ru/rbcfreenews/62145e279a79476f91b6761e" TargetMode="External"/><Relationship Id="rId33" Type="http://schemas.openxmlformats.org/officeDocument/2006/relationships/hyperlink" Target="https://www.rbc.ru/politics/27/02/2022/621b44fe9a79476ddda56ea8" TargetMode="External"/><Relationship Id="rId34" Type="http://schemas.openxmlformats.org/officeDocument/2006/relationships/hyperlink" Target="https://www.rbc.ru/rbcfreenews/621600fc9a79470da1b133bd" TargetMode="External"/><Relationship Id="rId35" Type="http://schemas.openxmlformats.org/officeDocument/2006/relationships/hyperlink" Target="https://www.rbc.ru/rbcfreenews/621d5d909a7947b586c57467" TargetMode="External"/><Relationship Id="rId36" Type="http://schemas.openxmlformats.org/officeDocument/2006/relationships/hyperlink" Target="https://www.rbc.ru/politics/24/03/2022/623c134c9a79471c7c163d4b" TargetMode="External"/><Relationship Id="rId37" Type="http://schemas.openxmlformats.org/officeDocument/2006/relationships/hyperlink" Target="https://www.rbc.ru/politics/02/04/2022/6247bf379a794717f5a260f7" TargetMode="External"/><Relationship Id="rId38" Type="http://schemas.openxmlformats.org/officeDocument/2006/relationships/hyperlink" Target="https://www.rbc.ru/politics/28/02/2022/621cb3ce9a794769401d5ac8" TargetMode="External"/><Relationship Id="rId39" Type="http://schemas.openxmlformats.org/officeDocument/2006/relationships/image" Target="media/image4.png"/><Relationship Id="rId40" Type="http://schemas.openxmlformats.org/officeDocument/2006/relationships/hyperlink" Target="https://www.rbc.ru/politics/27/08/2022/630961f29a79472cd5327a0d" TargetMode="External"/><Relationship Id="rId41" Type="http://schemas.openxmlformats.org/officeDocument/2006/relationships/hyperlink" Target="https://www.rbc.ru/politics/11/08/2022/62f444ea9a794786515d9c88?from=article_body" TargetMode="External"/><Relationship Id="rId42" Type="http://schemas.openxmlformats.org/officeDocument/2006/relationships/hyperlink" Target="https://www.rbc.ru/rbcfreenews/62b6136e9a7947c9dfd0680b" TargetMode="External"/><Relationship Id="rId43" Type="http://schemas.openxmlformats.org/officeDocument/2006/relationships/hyperlink" Target="https://www.rbc.ru/politics/10/09/2022/631cee959a7947037ba99d34" TargetMode="External"/><Relationship Id="rId44" Type="http://schemas.openxmlformats.org/officeDocument/2006/relationships/hyperlink" Target="https://www.rbc.ru/politics/21/02/2023/63f4a0d29a79475ff2892d5d?from=from_main_6" TargetMode="External"/><Relationship Id="rId45" Type="http://schemas.openxmlformats.org/officeDocument/2006/relationships/hyperlink" Target="https://www.dvidshub.net/video/853114/nuclear-weapons-effects-101" TargetMode="External"/><Relationship Id="rId46" Type="http://schemas.openxmlformats.org/officeDocument/2006/relationships/hyperlink" Target="https://www.rbc.ru/politics/02/03/2023/63ffefdc9a79471bbe1bb414" TargetMode="External"/><Relationship Id="rId47" Type="http://schemas.openxmlformats.org/officeDocument/2006/relationships/hyperlink" Target="https://ria.ru/20221008/miting-1822469940.html" TargetMode="External"/><Relationship Id="rId48" Type="http://schemas.openxmlformats.org/officeDocument/2006/relationships/hyperlink" Target="https://www.rbc.ru/politics/18/10/2018/5bc869199a794710c38335b5" TargetMode="External"/><Relationship Id="rId49" Type="http://schemas.openxmlformats.org/officeDocument/2006/relationships/image" Target="media/image5.png"/><Relationship Id="rId50" Type="http://schemas.openxmlformats.org/officeDocument/2006/relationships/hyperlink" Target="https://smotrim.ru/video/2405061" TargetMode="External"/><Relationship Id="rId51" Type="http://schemas.openxmlformats.org/officeDocument/2006/relationships/hyperlink" Target="https://t.me/holmogortalks/24554" TargetMode="External"/><Relationship Id="rId52" Type="http://schemas.openxmlformats.org/officeDocument/2006/relationships/hyperlink" Target="https://t.me/holmogortalks/24528" TargetMode="External"/><Relationship Id="rId53" Type="http://schemas.openxmlformats.org/officeDocument/2006/relationships/hyperlink" Target="https://www.business-gazeta.ru/news/564433" TargetMode="External"/><Relationship Id="rId54" Type="http://schemas.openxmlformats.org/officeDocument/2006/relationships/hyperlink" Target="https://t.me/uranews/56034" TargetMode="External"/><Relationship Id="rId55" Type="http://schemas.openxmlformats.org/officeDocument/2006/relationships/hyperlink" Target="https://www.rbc.ru/politics/01/10/2022/63384f599a7947430c285c23" TargetMode="External"/><Relationship Id="rId56" Type="http://schemas.openxmlformats.org/officeDocument/2006/relationships/image" Target="media/image6.png"/><Relationship Id="rId57" Type="http://schemas.openxmlformats.org/officeDocument/2006/relationships/hyperlink" Target="https://www.rbc.ru/politics/21/09/2022/632aa87e9a79477e49e91e0c" TargetMode="External"/><Relationship Id="rId58" Type="http://schemas.openxmlformats.org/officeDocument/2006/relationships/hyperlink" Target="https://t.me/medvedev_telegram/252" TargetMode="External"/><Relationship Id="rId59" Type="http://schemas.openxmlformats.org/officeDocument/2006/relationships/hyperlink" Target="https://www.nytimes.com/2023/01/18/us/politics/ukraine-crimea-military.html" TargetMode="External"/><Relationship Id="rId60" Type="http://schemas.openxmlformats.org/officeDocument/2006/relationships/hyperlink" Target="https://www.rbc.ru/politics/17/03/2023/641486bf9a79479594d1fb8a" TargetMode="External"/><Relationship Id="rId61" Type="http://schemas.openxmlformats.org/officeDocument/2006/relationships/hyperlink" Target="https://t.me/medvedev_telegram/283" TargetMode="External"/><Relationship Id="rId62" Type="http://schemas.openxmlformats.org/officeDocument/2006/relationships/image" Target="media/image7.png"/><Relationship Id="rId63" Type="http://schemas.openxmlformats.org/officeDocument/2006/relationships/hyperlink" Target="https://www.rbc.ru/politics/24/08/2022/630539389a794749f3086f86?from=from_main_6" TargetMode="External"/><Relationship Id="rId64" Type="http://schemas.openxmlformats.org/officeDocument/2006/relationships/hyperlink" Target="https://www.rbc.ru/politics/01/08/2022/62e818929a7947f1fe0480c7" TargetMode="External"/><Relationship Id="rId65" Type="http://schemas.openxmlformats.org/officeDocument/2006/relationships/hyperlink" Target="https://www.rbc.ru/rbcfreenews/63db28ea9a7947313aab6d2b" TargetMode="External"/><Relationship Id="rId66" Type="http://schemas.openxmlformats.org/officeDocument/2006/relationships/hyperlink" Target="https://english.kyodonews.net/news/2023/02/decafa124920-china-mulls-tripling-nuclear-warheads-to-900-by-2035-sources.html" TargetMode="External"/><Relationship Id="rId67" Type="http://schemas.openxmlformats.org/officeDocument/2006/relationships/hyperlink" Target="https://www.rbc.ru/politics/26/02/2022/621a77b29a79473b2116127e" TargetMode="External"/><Relationship Id="rId68" Type="http://schemas.openxmlformats.org/officeDocument/2006/relationships/hyperlink" Target="https://www.rbc.ru/politics/17/09/2022/63257d019a7947a780a62235" TargetMode="External"/><Relationship Id="rId69" Type="http://schemas.openxmlformats.org/officeDocument/2006/relationships/hyperlink" Target="https://www.rbc.ru/politics/07/12/2022/6390afa79a79474ec57ca869" TargetMode="External"/><Relationship Id="rId70" Type="http://schemas.openxmlformats.org/officeDocument/2006/relationships/hyperlink" Target="https://www.rbc.ru/politics/27/09/2022/63329cba9a79471c28a3341b" TargetMode="External"/><Relationship Id="rId71" Type="http://schemas.openxmlformats.org/officeDocument/2006/relationships/hyperlink" Target="https://www.rbc.ru/rbcfreenews/630972769a794733df9fd35c" TargetMode="External"/><Relationship Id="rId72" Type="http://schemas.openxmlformats.org/officeDocument/2006/relationships/hyperlink" Target="https://www.rbc.ru/politics/14/11/2022/63724b259a794780ec3a4bd9" TargetMode="External"/><Relationship Id="rId73" Type="http://schemas.openxmlformats.org/officeDocument/2006/relationships/image" Target="media/image8.png"/><Relationship Id="rId74" Type="http://schemas.openxmlformats.org/officeDocument/2006/relationships/hyperlink" Target="https://www.rbc.ru/politics/11/10/2022/634586b59a79472a2d269e70" TargetMode="External"/><Relationship Id="rId75" Type="http://schemas.openxmlformats.org/officeDocument/2006/relationships/hyperlink" Target="https://www.rbc.ru/rbcfreenews/630c41c69a79474762549c14" TargetMode="External"/><Relationship Id="rId76" Type="http://schemas.openxmlformats.org/officeDocument/2006/relationships/image" Target="media/image9.png"/><Relationship Id="rId77" Type="http://schemas.openxmlformats.org/officeDocument/2006/relationships/image" Target="media/image10.png"/><Relationship Id="rId78" Type="http://schemas.openxmlformats.org/officeDocument/2006/relationships/image" Target="media/image11.png"/><Relationship Id="rId79" Type="http://schemas.openxmlformats.org/officeDocument/2006/relationships/image" Target="media/image12.png"/><Relationship Id="rId80" Type="http://schemas.openxmlformats.org/officeDocument/2006/relationships/hyperlink" Target="https://ria.ru/20230410/grabezh-1864257262.html" TargetMode="External"/><Relationship Id="rId81" Type="http://schemas.openxmlformats.org/officeDocument/2006/relationships/hyperlink" Target="https://www.rbc.ru/rbcfreenews/621d5d909a7947b586c57467%20()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