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ИИ усиливает интенсивность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2026-02-26</w:t>
      </w:r>
    </w:p>
    <w:p>
      <w:pPr/>
      <w:r>
        <w:t>2 мин. на чтение</w:t>
      </w:r>
    </w:p>
    <w:p/>
    <w:p>
      <w:r>
        <w:rPr>
          <w:b/>
        </w:rPr>
        <w:t>Новое исследование показывает, что внедрение искусственного интеллекта ведет к интенсификации труда, опровергая заявления миллиардеров о «технологическом освобождении» от работы.</w:t>
      </w:r>
    </w:p>
    <w:p>
      <w:r>
        <w:rPr>
          <w:b/>
        </w:rPr>
        <w:t>Детали.</w:t>
      </w:r>
      <w:r>
        <w:t xml:space="preserve"> Недавнее исследование, </w:t>
      </w:r>
      <w:hyperlink r:id="rId12">
        <w:r>
          <w:rPr>
            <w:color w:val="0000FF"/>
            <w:u w:val="single"/>
          </w:rPr>
          <w:t>опубликованное</w:t>
        </w:r>
      </w:hyperlink>
      <w:r>
        <w:t xml:space="preserve"> в Harvard Business Review, приходит к выводу, что внедрение ИИ меняет рабочие процессы таким образом, что труд становится более интенсивным, а не сокращается.</w:t>
      </w:r>
    </w:p>
    <w:p>
      <w:r>
        <w:t xml:space="preserve">► Исследование </w:t>
      </w:r>
      <w:hyperlink r:id="rId13">
        <w:r>
          <w:rPr>
            <w:color w:val="0000FF"/>
            <w:u w:val="single"/>
          </w:rPr>
          <w:t>показало</w:t>
        </w:r>
      </w:hyperlink>
      <w:r>
        <w:t xml:space="preserve">, что многие сотрудники теперь берут на себя широкий круг дополнительных задач, которые раньше выполняли работники узких специальностей. Оставшиеся специалисты </w:t>
      </w:r>
      <w:hyperlink r:id="rId14">
        <w:r>
          <w:rPr>
            <w:color w:val="0000FF"/>
            <w:u w:val="single"/>
          </w:rPr>
          <w:t>тратят</w:t>
        </w:r>
      </w:hyperlink>
      <w:r>
        <w:t xml:space="preserve"> большую часть своего времени не на выполнение основных профессиональных обязанностей, а на проверку, редактирование и исправление результатов, выданных ИИ.</w:t>
      </w:r>
    </w:p>
    <w:p>
      <w:r>
        <w:t xml:space="preserve">► Системы ИИ также косвенно </w:t>
      </w:r>
      <w:hyperlink r:id="rId15">
        <w:r>
          <w:rPr>
            <w:color w:val="0000FF"/>
            <w:u w:val="single"/>
          </w:rPr>
          <w:t>удлиняют</w:t>
        </w:r>
      </w:hyperlink>
      <w:r>
        <w:t xml:space="preserve"> рабочий день. Поскольку инструменты ИИ </w:t>
      </w:r>
      <w:hyperlink r:id="rId16">
        <w:r>
          <w:rPr>
            <w:color w:val="0000FF"/>
            <w:u w:val="single"/>
          </w:rPr>
          <w:t>просты</w:t>
        </w:r>
      </w:hyperlink>
      <w:r>
        <w:t xml:space="preserve"> в использовании, работники часто взаимодействуют с ними во время перерывов или пауз, что фактически продлевает рабочее время и держит их в постоянной связи с работой.</w:t>
      </w:r>
    </w:p>
    <w:p>
      <w:r>
        <w:t xml:space="preserve">► Автоматизация на базе ИИ позволяет работникам выполнять несколько </w:t>
      </w:r>
      <w:hyperlink r:id="rId12">
        <w:r>
          <w:rPr>
            <w:color w:val="0000FF"/>
            <w:u w:val="single"/>
          </w:rPr>
          <w:t>задач</w:t>
        </w:r>
      </w:hyperlink>
      <w:r>
        <w:t xml:space="preserve"> одновременно: пока система выполняет одну задачу, работник проверяет, исправляет или запускает другую. Такая постоянная перегрузка и </w:t>
      </w:r>
      <w:hyperlink r:id="rId17">
        <w:r>
          <w:rPr>
            <w:color w:val="0000FF"/>
            <w:u w:val="single"/>
          </w:rPr>
          <w:t>переключение</w:t>
        </w:r>
      </w:hyperlink>
      <w:r>
        <w:t xml:space="preserve"> между задачами ускоряет темп работы, усиливает психическое напряжение и оставляет меньше времени для отдыха.</w:t>
      </w:r>
    </w:p>
    <w:p>
      <w:r>
        <w:t xml:space="preserve">► Хотя </w:t>
      </w:r>
      <w:hyperlink r:id="rId18">
        <w:r>
          <w:rPr>
            <w:color w:val="0000FF"/>
            <w:u w:val="single"/>
          </w:rPr>
          <w:t>исследование</w:t>
        </w:r>
      </w:hyperlink>
      <w:r>
        <w:t xml:space="preserve"> признает рост утомляемости, стресса и рисков для здоровья, оно рассматривает эти последствия как проблемы организации труда, предлагая управленческие корректировки (например, введение регламентированных перерывов для снижения усталости). Такой подход предполагает, что работодатели будут готовы ограничивать выпуск продукции и эксплуатацию работников, несмотря на стремление капитализма к максимизации прибыли.</w:t>
      </w:r>
    </w:p>
    <w:p>
      <w:r>
        <w:rPr>
          <w:b/>
        </w:rPr>
        <w:t>Контекст.</w:t>
      </w:r>
      <w:r>
        <w:t xml:space="preserve"> Представители капиталистического класса и их сторонники </w:t>
      </w:r>
      <w:hyperlink r:id="rId19">
        <w:r>
          <w:rPr>
            <w:color w:val="0000FF"/>
            <w:u w:val="single"/>
          </w:rPr>
          <w:t>утверждают</w:t>
        </w:r>
      </w:hyperlink>
      <w:r>
        <w:t>, что ИИ сократит или полностью устранит необходимость в человеческом труде.</w:t>
      </w:r>
    </w:p>
    <w:p>
      <w:r>
        <w:t xml:space="preserve">► Илон Маск </w:t>
      </w:r>
      <w:hyperlink r:id="rId20">
        <w:r>
          <w:rPr>
            <w:color w:val="0000FF"/>
            <w:u w:val="single"/>
          </w:rPr>
          <w:t>заявлял</w:t>
        </w:r>
      </w:hyperlink>
      <w:r>
        <w:t xml:space="preserve">, что ИИ сделает работу ненужной, говоря: «Наступит момент, когда работа будет не нужна… ИИ сможет делать всё». Венчурный капиталист Винод Хосла </w:t>
      </w:r>
      <w:hyperlink r:id="rId21">
        <w:r>
          <w:rPr>
            <w:color w:val="0000FF"/>
            <w:u w:val="single"/>
          </w:rPr>
          <w:t>утверждает</w:t>
        </w:r>
      </w:hyperlink>
      <w:r>
        <w:t xml:space="preserve">, что ИИ «освободит человечество от необходимости работать», а глава Google DeepMind Демис Хассабис рассуждает о том, что ИИ </w:t>
      </w:r>
      <w:hyperlink r:id="rId22">
        <w:r>
          <w:rPr>
            <w:color w:val="0000FF"/>
            <w:u w:val="single"/>
          </w:rPr>
          <w:t>создаст</w:t>
        </w:r>
      </w:hyperlink>
      <w:r>
        <w:t xml:space="preserve"> «радикальное изобилие».</w:t>
      </w:r>
    </w:p>
    <w:p>
      <w:r>
        <w:t xml:space="preserve">► Предыдущие технические и технологические разработки также приводили к противоположному результату. Механизация и автоматизация </w:t>
      </w:r>
      <w:hyperlink r:id="rId23">
        <w:r>
          <w:rPr>
            <w:color w:val="0000FF"/>
            <w:u w:val="single"/>
          </w:rPr>
          <w:t>позволили</w:t>
        </w:r>
      </w:hyperlink>
      <w:r>
        <w:t xml:space="preserve"> капиталу извлекать больше продукции с меньшим количеством работников, усиливая интенсивность труда, одновременно снижая заработную плату и провоцируя массовые увольнения.</w:t>
      </w:r>
    </w:p>
    <w:p>
      <w:r>
        <w:t>► Рост безработицы усилил конкуренцию между работниками за рабочие места и снизил переговорную силу занятых. Прибыли росли, в то время как долгосрочный физический и психологический ущерб, причиняемый интенсификацией труда, в значительной степени игнорировался.</w:t>
      </w:r>
    </w:p>
    <w:p>
      <w:r>
        <w:t xml:space="preserve">► Карл Маркс давно </w:t>
      </w:r>
      <w:hyperlink r:id="rId24">
        <w:r>
          <w:rPr>
            <w:color w:val="0000FF"/>
            <w:u w:val="single"/>
          </w:rPr>
          <w:t>отметил</w:t>
        </w:r>
      </w:hyperlink>
      <w:r>
        <w:t>: «…Машина сама по себе сокращает рабочее время, между тем как её капиталистическое применение удлиняет рабочий день; так как сама по себе она облегчает труд, капиталистическое же её применение повышает его интенсивность…»</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ii-usilivaiet-intiensivnost-truda" TargetMode="External"/><Relationship Id="rId12" Type="http://schemas.openxmlformats.org/officeDocument/2006/relationships/hyperlink" Target="https://hbr.org/2026/02/ai-doesnt-reduce-work-it-intensifies-it" TargetMode="External"/><Relationship Id="rId13" Type="http://schemas.openxmlformats.org/officeDocument/2006/relationships/hyperlink" Target="https://forklog.com/en/study-reveals-ai-increases-employee-workload/" TargetMode="External"/><Relationship Id="rId14" Type="http://schemas.openxmlformats.org/officeDocument/2006/relationships/hyperlink" Target="https://www.linkedin.com/pulse/ai-replacing-jobs-tasks-why-fear-feels-different-evan-sohn-q4ike" TargetMode="External"/><Relationship Id="rId15" Type="http://schemas.openxmlformats.org/officeDocument/2006/relationships/hyperlink" Target="https://www.theregister.com/2026/02/11/ai_makes_employees_work_harder/" TargetMode="External"/><Relationship Id="rId16" Type="http://schemas.openxmlformats.org/officeDocument/2006/relationships/hyperlink" Target="https://www.ynetnews.com/tech-and-digital/article/sykladcv11g" TargetMode="External"/><Relationship Id="rId17" Type="http://schemas.openxmlformats.org/officeDocument/2006/relationships/hyperlink" Target="https://toolhunt.io/ai-promised-to-save-time-researchers-find-its-doing-the-opposite/" TargetMode="External"/><Relationship Id="rId18" Type="http://schemas.openxmlformats.org/officeDocument/2006/relationships/hyperlink" Target="https://www.ndtvprofit.com/technology/ai-backfire-stress-induced-burnout-could-be-tanking-your-work-quality-study-finds-10981522#:~:text=They%20found%20that%20the%20heightened,Flying%20%E2%80%94%20Survey%20Shows%20Regulation%20Demand" TargetMode="External"/><Relationship Id="rId19" Type="http://schemas.openxmlformats.org/officeDocument/2006/relationships/hyperlink" Target="https://people.com/elon-musk-suggests-ai-will-make-work-optional-and-money-irrelevant-11853603" TargetMode="External"/><Relationship Id="rId20" Type="http://schemas.openxmlformats.org/officeDocument/2006/relationships/hyperlink" Target="https://time.com/6331056/rishi-sunak-elon-musk-ai/" TargetMode="External"/><Relationship Id="rId21" Type="http://schemas.openxmlformats.org/officeDocument/2006/relationships/hyperlink" Target="https://www.semafor.com/article/03/29/2023/vinod-khosla-on-how-ai-will-free-humanity-from-the-need-to-work" TargetMode="External"/><Relationship Id="rId22" Type="http://schemas.openxmlformats.org/officeDocument/2006/relationships/hyperlink" Target="https://www.aol.com/articles/future-without-elon-musk-bill-095701627.html" TargetMode="External"/><Relationship Id="rId23" Type="http://schemas.openxmlformats.org/officeDocument/2006/relationships/hyperlink" Target="https://politsturm.com/naemnyj-trud-i-robotizaciya" TargetMode="External"/><Relationship Id="rId24" Type="http://schemas.openxmlformats.org/officeDocument/2006/relationships/hyperlink" Target="https://www.marxists.org/russkij/marx/1867/capital_vol1/31.htm#:~:text=%D0%BC%D0%B0%D1%88%D0%B8%D0%BD%D0%B0%20%D1%81%D0%B0%D0%BC%D0%B0%20%D0%BF%D0%BE%20%D1%81%D0%B5%D0%B1%D0%B5%20%D1%81%D0%BE%D0%BA%D1%80%D0%B0%D1%89%D0%B0%D0%B5%D1%82%20%D1%80%D0%B0%D0%B1%D0%BE%D1%87%D0%B5%D0%B5%20%D0%B2%D1%80%D0%B5%D0%BC%D1%8F%2C%20%D0%BC%D0%B5%D0%B6%D0%B4%D1%83%20%D1%82%D0%B5%D0%BC%20%D0%BA%D0%B0%D0%BA%20%D0%B5%D1%91%20%D0%BA%D0%B0%D0%BF%D0%B8%D1%82%D0%B0%D0%BB%D0%B8%D1%81%D1%82%D0%B8%D1%87%D0%B5%D1%81%D0%BA%D0%BE%D0%B5%20%D0%BF%D1%80%D0%B8%D0%BC%D0%B5%D0%BD%D0%B5%D0%BD%D0%B8%D0%B5%20%D1%83%D0%B4%D0%BB%D0%B8%D0%BD%D1%8F%D0%B5%D1%82%20%D1%80%D0%B0%D0%B1%D0%BE%D1%87%D0%B8%D0%B9%20%D0%B4%D0%B5%D0%BD%D1%8C%3B%20%D1%82%D0%B0%D0%BA%20%D0%BA%D0%B0%D0%BA%20%D1%81%D0%B0%D0%BC%D0%B0%20%D0%BF%D0%BE%20%D1%81%D0%B5%D0%B1%D0%B5%20%D0%BE%D0%BD%D0%B0%20%D0%BE%D0%B1%D0%BB%D0%B5%D0%B3%D1%87%D0%B0%D0%B5%D1%82%20%D1%82%D1%80%D1%83%D0%B4%2C%20%D0%BA%D0%B0%D0%BF%D0%B8%D1%82%D0%B0%D0%BB%D0%B8%D1%81%D1%82%D0%B8%D1%87%D0%B5%D1%81%D0%BA%D0%BE%D0%B5%20%D0%B6%D0%B5%20%D0%B5%D1%91%20%D0%BF%D1%80%D0%B8%D0%BC%D0%B5%D0%BD%D0%B5%D0%BD%D0%B8%D0%B5%20%D0%BF%D0%BE%D0%B2%D1%8B%D1%88%D0%B0%D0%B5%D1%82%20%D0%B5%D0%B3%D0%BE%20%D0%B8%D0%BD%D1%82%D0%B5%D0%BD%D1%81%D0%B8%D0%B2%D0%BD%D0%BE%D1%81%D1%82%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