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Коммунисты или левые?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59688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688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2026-04-30</w:t>
      </w:r>
    </w:p>
    <w:p>
      <w:pPr/>
      <w:r>
        <w:t>29 мин. на чтение</w:t>
      </w:r>
    </w:p>
    <w:p/>
    <w:p>
      <w:r>
        <w:t>Что общего у Владимира Ленина, Карла Каутского, Мао Цзэдуна и Ким Ир Сена; современных британских, шведских или немецких социал-демократов? Их всех принято причислять к «левым».</w:t>
      </w:r>
    </w:p>
    <w:p>
      <w:r>
        <w:t>Значит ли это, что все они придерживались общих взглядов и стремились к одним целям? Однозначно нет. На практике термин «‎левые» используется как предельно широкая и размытая категория, включающая в себя всех: от анархистов и социал-демократов до отдельных течений либерализма и «культурных активистов». Коммунисты не тождественны им всем и принципиально отличаются по теории, практике, целям и организационным принципам.</w:t>
      </w:r>
    </w:p>
    <w:p>
      <w:r>
        <w:t>Тем не менее различия между коммунистами и «‎левыми» старательно стираются представителями самих «‎левых» течений. Они присваивают себе термин «‎коммунист» и превращают его в абстрактный ярлык, лишенный теоретической конкретики и практической направленности. В результате теряется содержание понятий «коммунизм» и «коммунисты», а марксистско-ленинская теория растворяется в общей «левой повестке».</w:t>
      </w:r>
    </w:p>
    <w:p>
      <w:r>
        <w:t>Такое размытие понятий маскирует различие между собственно коммунизмом и оппортунистическими течениями, подрывает организационное единство рабочего класса и играет на руку правящему классу. Поэтому важно провести чёткое различие: коммунисты — не просто «левые», а конкретное течение, опирающееся на марксизм-ленинизм.</w:t>
      </w:r>
    </w:p>
    <w:p>
      <w:pPr>
        <w:pStyle w:val="Heading2"/>
      </w:pPr>
      <w:r>
        <w:t>I. Кто такие «‎левые»?</w:t>
      </w:r>
    </w:p>
    <w:p>
      <w:r>
        <w:t>Ключевая проблема понятия «левые» — его неопределенность. Всё становится хуже, когда в риторике появляются обобщающие понятия «левые идеи» или «левая мысль». Крайне размытые границы того, кого считать «левым» и как определять «левизну», позволяют записывать в одну категорию взаимоисключающие направления и системы взглядов.</w:t>
      </w:r>
    </w:p>
    <w:p>
      <w:r>
        <w:t xml:space="preserve">В результате, в одном углу «политических координат» оказываются люди, которые при жизни не просто расходились во мнениях, но были непримиримыми противниками. </w:t>
      </w:r>
    </w:p>
    <w:p>
      <w:r>
        <w:rPr>
          <w:b/>
        </w:rPr>
        <w:t xml:space="preserve">Маркс </w:t>
      </w:r>
      <w:r>
        <w:t xml:space="preserve">видел в Парижской Коммуне пример осуществления на практике власти рабочего класса, первой попытки революционного преобразования капиталистического общества в социалистическое. </w:t>
      </w:r>
      <w:r>
        <w:rPr>
          <w:b/>
        </w:rPr>
        <w:t>Бакунин</w:t>
      </w:r>
      <w:r>
        <w:t>, как анархист, критиковал Коммуну за «якобинство», попытку создать новый государственный строй вместо уничтожения государства как такового.</w:t>
      </w:r>
    </w:p>
    <w:p>
      <w:r>
        <w:rPr>
          <w:b/>
        </w:rPr>
        <w:t>Ленин</w:t>
      </w:r>
      <w:r>
        <w:t xml:space="preserve">, описывая систему монополистического капитализма (империализм), доказывал неизбежность и необходимость социалистической революции. </w:t>
      </w:r>
      <w:r>
        <w:rPr>
          <w:b/>
        </w:rPr>
        <w:t>Карл Каутский</w:t>
      </w:r>
      <w:r>
        <w:t xml:space="preserve"> из анализа той же системы выводил теорию «ультраимпериализма», отрицая необходимость пролетарской революции и предрекая новую «мирную фазу» капитализма как единой всемирной монополии.</w:t>
      </w:r>
    </w:p>
    <w:p>
      <w:r>
        <w:rPr>
          <w:b/>
        </w:rPr>
        <w:t xml:space="preserve">Сталин </w:t>
      </w:r>
      <w:r>
        <w:t xml:space="preserve">продолжал курс ленинизма на сохранение единой партии, выступал за построение социализма в СССР через создание крупного механизированного сельского хозяйства, проведение индустриализации. </w:t>
      </w:r>
      <w:r>
        <w:rPr>
          <w:b/>
        </w:rPr>
        <w:t xml:space="preserve">Троцкий </w:t>
      </w:r>
      <w:r>
        <w:t xml:space="preserve">создавал фракции, вел открытую борьбу против единства партии, метался от военного коммунизма и «милитаристского социализма» до отрицания социализма в одной отдельно взятой стране. </w:t>
      </w:r>
    </w:p>
    <w:p>
      <w:r>
        <w:t xml:space="preserve">То же касается попыток «втиснуть» в общую «левую рамку» Мао Цзэдуна или Ким Ир Сена, поставив их наравне со Сталиным. Если в Советском Союзе строили социалистическое общество на основе теории научного социализма, планирования, индустриализации, изживания товарного производства – в Китае или Корее  проводили ультралевые эксперименты в духе крестьянского утопического социализма. Представления китайских крестьян еще времен восстания тайпинов (1850-1864 гг.) об уравниловке как вершине социального прогресса оказываются на одной доске с пятилетками и Госпланом. </w:t>
      </w:r>
    </w:p>
    <w:p>
      <w:r>
        <w:t xml:space="preserve">Если говорить о социал-демократии, то ничего общего с идеями социализма, коммунизма или рабочей республики она сегодня не имеет. Соц-дем партии в большинстве стран выступают за сохранение капитализма, не идут дальше крайне ограниченных реформ, никак не трогающих основ господства крупного капитала над трудом.  </w:t>
      </w:r>
    </w:p>
    <w:p>
      <w:r>
        <w:t xml:space="preserve">Однако, для современной «политологии» всё это – левые. На языке той же политологии это называется </w:t>
      </w:r>
      <w:r>
        <w:rPr>
          <w:i/>
        </w:rPr>
        <w:t>ложным</w:t>
      </w:r>
      <w:r>
        <w:t xml:space="preserve"> </w:t>
      </w:r>
      <w:r>
        <w:rPr>
          <w:i/>
        </w:rPr>
        <w:t>обобщением</w:t>
      </w:r>
      <w:r>
        <w:t xml:space="preserve">. </w:t>
      </w:r>
      <w:r>
        <w:br/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08409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0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Левая партия — демократическая и социалистическая партия в Германии, выступающая за преодоление капитализма путем мирных реформ.</w:t>
      </w:r>
    </w:p>
    <w:p>
      <w:r>
        <w:t xml:space="preserve">Термин «левые» – проблемный, не имеет четкого определения. Кроме того, его значение неоднократно менялось в истории. </w:t>
      </w:r>
    </w:p>
    <w:p>
      <w:pPr>
        <w:pStyle w:val="ListBullet"/>
        <w:numPr>
          <w:numId w:val="10"/>
        </w:numPr>
      </w:pPr>
      <w:r>
        <w:t>термин возник во времена французской революции, означал противников феодального строя и абсолютной монархии, сторонников свободного капиталистического развития;</w:t>
      </w:r>
    </w:p>
    <w:p>
      <w:pPr>
        <w:pStyle w:val="ListBullet"/>
      </w:pPr>
      <w:r>
        <w:t>левыми называли наиболее радикальных сторонников республики в борьбе с абсолютными монархиями Европы вне зависимости от их взглядов на вопросы экономики или социального устройства;</w:t>
      </w:r>
    </w:p>
    <w:p>
      <w:pPr>
        <w:pStyle w:val="ListBullet"/>
      </w:pPr>
      <w:r>
        <w:t>с развитием капитализма в XIX в. так стали называть сторонников различных направлений социалистической мысли, критиков капиталистических порядков;</w:t>
      </w:r>
    </w:p>
    <w:p>
      <w:pPr>
        <w:pStyle w:val="ListBullet"/>
      </w:pPr>
      <w:r>
        <w:t>в парламентах разных стран к «левым» относят широкий спектр политических сил: от последовательных коммунистов до умеренных реформаторов;</w:t>
      </w:r>
    </w:p>
    <w:p>
      <w:pPr>
        <w:pStyle w:val="ListBullet"/>
      </w:pPr>
      <w:r>
        <w:t>далеко не все, кого можно назвать левыми выступают против капитализма за классовые интересы рабочих: яркий пример тому II Интернационал, большинство партий-членов которого поддержали в 1914 г. свои национальные правительства в Первой мировой войне; впоследствии они займут враждебную позицию по отношению к Октябрьской революции в России.</w:t>
      </w:r>
    </w:p>
    <w:p>
      <w:r>
        <w:t>Понятие «левые» до сих пор остается размытым и не имеет четкого определения. Это хорошо видно из попыток современной политической науки вывести определение левых.</w:t>
      </w:r>
    </w:p>
    <w:p>
      <w:r>
        <w:t>Одни авторы исходят из экономических категорий, другие из культурных, третьи опираются на идею «равенства». В любом случае получается путаница вроде той, которую даёт профессор Гронингенского университета в Нидерландах, С. Отьес:</w:t>
      </w:r>
    </w:p>
    <w:p>
      <w:pPr>
        <w:pStyle w:val="IntenseQuote"/>
      </w:pPr>
      <w:r>
        <w:t xml:space="preserve">Левые </w:t>
      </w:r>
      <w:hyperlink r:id="rId13">
        <w:r>
          <w:rPr>
            <w:color w:val="0000FF"/>
            <w:u w:val="single"/>
          </w:rPr>
          <w:t>предпочитают</w:t>
        </w:r>
      </w:hyperlink>
      <w:r>
        <w:t xml:space="preserve"> более эгалитарное (т. е. равное) распределение доходов и более активное государственное вмешательство в экономику.</w:t>
      </w:r>
    </w:p>
    <w:p>
      <w:r>
        <w:t>Или совсем ничего не значащее философствование, как у члена старейшей Академии наук в Италии, Н. Боббио:</w:t>
      </w:r>
    </w:p>
    <w:p>
      <w:pPr>
        <w:pStyle w:val="IntenseQuote"/>
      </w:pPr>
      <w:r>
        <w:t xml:space="preserve">Левые </w:t>
      </w:r>
      <w:hyperlink r:id="rId14">
        <w:r>
          <w:rPr>
            <w:color w:val="0000FF"/>
            <w:u w:val="single"/>
          </w:rPr>
          <w:t>считают</w:t>
        </w:r>
      </w:hyperlink>
      <w:r>
        <w:t xml:space="preserve"> людей «скорее равными, чем неравными» и полагают, что большинство неравенств имеет социальную природу и может быть устранено.</w:t>
      </w:r>
    </w:p>
    <w:p>
      <w:r>
        <w:t>Излишне говорить, что такие «определения» на самом деле ничего не определяют.</w:t>
      </w:r>
    </w:p>
    <w:p>
      <w:r>
        <w:t xml:space="preserve">Отдельно стоит отметить активное использование этого термина как политического клейма со стороны правых политиков от Европы до Америки. В их риторике обвинения в левизне звучат почти как обвинения в «симпатиях к коммунизму» или стремлении «разрушить демократию». </w:t>
      </w:r>
    </w:p>
    <w:p>
      <w:r>
        <w:t xml:space="preserve">Достаточно вспомнить, как активно этим приёмом пользуется Дональд Трамп, раз в несколько месяцев внезапно объявляющий о левой угрозе, исходящей то от демократов, то от критиков миграционной политики. 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196622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6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Дональд Трамп называет «коммунистом» мэра Нью-Йорка Зохрана Мамдани</w:t>
      </w:r>
    </w:p>
    <w:p>
      <w:r>
        <w:t>Сюда же относятся и все его атаки на Камалу Харрис в ходе предвыборной кампании, доходившие до прямых сравнений августовского съезда Демократической партии 2024 г. со съездом компартии. Точно так же и европейские ультраправые часто используют понятие «левая» или «леволиберальная», критикуя политику Евросоюза.</w:t>
      </w:r>
    </w:p>
    <w:p>
      <w:r>
        <w:t xml:space="preserve">Если подвести итог, то выходит: левые — это и экономические реформаторы, и радикалы, ненавидящие «‎прошлое»; философы равенства, противники традиций; воинствующие анархисты и относительно «приличные» социал-демократы. </w:t>
      </w:r>
    </w:p>
    <w:p>
      <w:r>
        <w:t xml:space="preserve">Существующие определения настолько размыты, что лишают термин всякого смысла. Формулировки оказываются настолько общими, что под них без труда подпадают силы и фракции, не имеющие к левым никакого отношения. </w:t>
      </w:r>
    </w:p>
    <w:p>
      <w:r>
        <w:t xml:space="preserve">Сами же левые постоянно удивляются внезапному соседству с очередным либеральным политиком, который не понравился американским или европейским фашистам. </w:t>
      </w:r>
    </w:p>
    <w:p>
      <w:r>
        <w:t>По этим причинам невозможно дать точное теоретическое определение, которое описывало бы современное ‎левое движение во всей его полноте, при этом не задевая ‎правое движение.</w:t>
      </w:r>
      <w:r>
        <w:br/>
      </w:r>
      <w:r>
        <w:br/>
      </w:r>
      <w:r>
        <w:t>Можно лишь выделить самые приблизительные критерии приписывания к «‎левым»: требование расширения буржуазных демократических прав, социальной поддержки населения, ориентацию на улучшение жизни рабочего класса. Эти критерии не включают в себя, например, вопрос о социально-экономическом устройстве общества: капитализм или социализм. Включение этого параметра отсекает сразу же львиную долю «‎левых».</w:t>
      </w:r>
    </w:p>
    <w:p>
      <w:r>
        <w:t>Но часто даже тех, кто не соответствует этим параметрам, все равно могут записать в «‎левые». Дело осложняется и тем, что в среде современных «‎правых» есть свои «‎левые», которые так или иначе оспаривают некоторые основы правого дискурса, хотя и соглашаются с ним в целом. Точно так же и левые имеют своих правых.</w:t>
      </w:r>
    </w:p>
    <w:p>
      <w:r>
        <w:rPr>
          <w:b/>
        </w:rPr>
        <w:t>Несколько направлений, которые обычно включают в категорию левых:</w:t>
      </w:r>
    </w:p>
    <w:p>
      <w:r>
        <w:t xml:space="preserve">— </w:t>
      </w:r>
      <w:r>
        <w:rPr>
          <w:i/>
        </w:rPr>
        <w:t>социал-демократия и еврокоммунизм</w:t>
      </w:r>
      <w:r>
        <w:t>. Ориентированы на расширение социальной поддержки и прав посредством реформирования существующего строя;</w:t>
      </w:r>
    </w:p>
    <w:p>
      <w:r>
        <w:t xml:space="preserve">— </w:t>
      </w:r>
      <w:r>
        <w:rPr>
          <w:i/>
        </w:rPr>
        <w:t>«культурный» либерализм и связанные с ним движения</w:t>
      </w:r>
      <w:r>
        <w:t>. Смещают фокус с экономических и классовых вопросов на проблемы идентичности, представительства и признания «‎угнетенных групп»;</w:t>
      </w:r>
    </w:p>
    <w:p>
      <w:r>
        <w:t xml:space="preserve">— </w:t>
      </w:r>
      <w:r>
        <w:rPr>
          <w:i/>
        </w:rPr>
        <w:t>оппортунистические и ревизионистские течения внутри марксизма</w:t>
      </w:r>
      <w:r>
        <w:t>. Формально апеллируют к марксистской теории, но на практике переиначивают ее в интересах правящего класса;</w:t>
      </w:r>
    </w:p>
    <w:p>
      <w:r>
        <w:t xml:space="preserve">— наконец, </w:t>
      </w:r>
      <w:r>
        <w:rPr>
          <w:i/>
        </w:rPr>
        <w:t>коммунисты</w:t>
      </w:r>
      <w:r>
        <w:t>.</w:t>
      </w:r>
    </w:p>
    <w:p>
      <w:pPr>
        <w:pStyle w:val="Heading2"/>
      </w:pPr>
      <w:r>
        <w:t>II. Отличие коммунистов от «‎левых вообще»</w:t>
      </w:r>
    </w:p>
    <w:p>
      <w:r>
        <w:t>Коммунисты относятся к ‎левым, и чаще всего их, наряду с некоторыми другими течениями, причисляют к так называемым «‎радикальным левым». Подобная классификация носит поверхностный и буржуазно-академический характер, сглаживающий принципиальные различия между течениями.</w:t>
      </w:r>
    </w:p>
    <w:p>
      <w:r>
        <w:t>Исторически именно коммунисты являлись основной революционной силой рабочего движения XIX–XX вв. Именно они смогли довести критику капитализма до логического конца — до практического уничтожения буржуазного строя и построения первого в мире социалистического общества. Все прочие левые течения либо ограничивались реформизмом, либо уходили в утопизм, а в итоге прямо капитулировали перед капиталом.</w:t>
      </w:r>
    </w:p>
    <w:p>
      <w:r>
        <w:t>Несмотря на принадлежность коммунистов к левым, различий между ними и различными левыми течениями значительно больше, чем сходств. Эти различия носят не второстепенный, а принципиальный, классовый характер.</w:t>
      </w:r>
    </w:p>
    <w:p>
      <w:pPr>
        <w:pStyle w:val="Heading3"/>
      </w:pPr>
      <w:r>
        <w:t>1. Теоретическая основа</w:t>
      </w:r>
    </w:p>
    <w:p>
      <w:pPr>
        <w:pStyle w:val="ListBullet"/>
        <w:numPr>
          <w:numId w:val="11"/>
        </w:numPr>
      </w:pPr>
      <w:r>
        <w:rPr>
          <w:b/>
        </w:rPr>
        <w:t>Левые:</w:t>
      </w:r>
      <w:r>
        <w:br/>
      </w:r>
      <w:r>
        <w:br/>
      </w:r>
      <w:r>
        <w:t>Единой и всеми признанной теоретической основы нет. Опираются на пестрый набор философских, экономических и социологических традиций, объединенных абстрактными лозунгами равенства и социальной справедливости. В большинстве случаев это социал-демократия, левый либерализм, анархизм, отдельные «‎вырезки» из марксизма.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>Теоретическая платформа — марксизм-ленинизм: теория, созданная Марксом и Энгельсом, развитая и дополненная на практике Лениным и Сталиным — целостная и проверенная историей система знаний. Любые уклоны не просто отвергаются, но и последовательно разоблачаются.</w:t>
      </w:r>
    </w:p>
    <w:p>
      <w:pPr>
        <w:pStyle w:val="Heading3"/>
      </w:pPr>
      <w:r>
        <w:t>2. Классовая позиция</w:t>
      </w:r>
    </w:p>
    <w:p>
      <w:pPr>
        <w:pStyle w:val="ListBullet"/>
        <w:numPr>
          <w:numId w:val="12"/>
        </w:numPr>
      </w:pPr>
      <w:r>
        <w:rPr>
          <w:b/>
        </w:rPr>
        <w:t>Левые:</w:t>
      </w:r>
      <w:r>
        <w:br/>
      </w:r>
      <w:r>
        <w:br/>
      </w:r>
      <w:r>
        <w:t xml:space="preserve">Классовый подход зачастую старательно размывается и подменяется разговорами о «‎всем обществе», «‎гражданах», «‎меньшинствах», «‎угнетенных группах». По факту ‎левые ориентируются в первую очередь на разрозненные слои мелких собственников, интеллигенции, рабочей аристократии. </w:t>
      </w:r>
      <w:r>
        <w:br/>
      </w:r>
      <w:r>
        <w:br/>
      </w:r>
      <w:r>
        <w:t>Часто произносятся лозунги о «‎благе» для рабочего класса, однако в действительности они не выражают его интересов, так как весь дискурс никак не затрагивает основы капиталистического производства.</w:t>
      </w:r>
      <w:r>
        <w:br/>
      </w:r>
    </w:p>
    <w:p>
      <w:pPr>
        <w:pStyle w:val="ListBullet"/>
      </w:pPr>
      <w:r>
        <w:rPr>
          <w:b/>
        </w:rPr>
        <w:t xml:space="preserve">Коммунисты: </w:t>
      </w:r>
      <w:r>
        <w:br/>
      </w:r>
      <w:r>
        <w:br/>
      </w:r>
      <w:r>
        <w:t xml:space="preserve">Исходят из положения о том, что история всех до сих пор существовавших обществ, начиная с разложения первобытно-общинного строя, была историей борьбы классов. Рабочий класс — это класс, лишенный собственности на средства производства, вынужденный продавать свою рабочую силу для того, чтобы выжить и потому объективно заинтересованный в уничтожении капитализма. </w:t>
      </w:r>
      <w:r>
        <w:br/>
      </w:r>
      <w:r>
        <w:br/>
      </w:r>
      <w:r>
        <w:t>Коммунисты принципиально ориентируются на рабочий класс, наемных работников как единственную последовательно революционную силу современности.</w:t>
      </w:r>
    </w:p>
    <w:p>
      <w:pPr>
        <w:pStyle w:val="Heading3"/>
      </w:pPr>
      <w:r>
        <w:t>3. Определение социализма и коммунизма</w:t>
      </w:r>
    </w:p>
    <w:p>
      <w:pPr>
        <w:pStyle w:val="ListBullet"/>
        <w:numPr>
          <w:numId w:val="13"/>
        </w:numPr>
      </w:pPr>
      <w:r>
        <w:rPr>
          <w:b/>
        </w:rPr>
        <w:t>Левые:</w:t>
      </w:r>
      <w:r>
        <w:br/>
      </w:r>
      <w:r>
        <w:br/>
      </w:r>
      <w:r>
        <w:t>Социализм трактуется как «‎более справедливый капитализм», расширенное социальное государство, перераспределение доходов, высокие налоги для богатых. Идеи коммунизма либо игнорируются, либо объявляются недостижимой утопией, либо искажаются в реформистском духе.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>Социализм определяется как переходный этап от капитализма к коммунизму. Коммунизм преподносится как итог развития социализма, заключающийся в исчезновении классов и государства (как классового аппарата насилия), эксплуатации и товарного производства.</w:t>
      </w:r>
    </w:p>
    <w:p>
      <w:pPr>
        <w:pStyle w:val="Heading3"/>
      </w:pPr>
      <w:r>
        <w:t>4. Понимание путей достижения социализма</w:t>
      </w:r>
    </w:p>
    <w:p>
      <w:pPr>
        <w:pStyle w:val="ListBullet"/>
        <w:numPr>
          <w:numId w:val="14"/>
        </w:numPr>
      </w:pPr>
      <w:r>
        <w:rPr>
          <w:b/>
        </w:rPr>
        <w:t>Левые:</w:t>
      </w:r>
      <w:r>
        <w:br/>
      </w:r>
      <w:r>
        <w:br/>
      </w:r>
      <w:r>
        <w:t>Ставка делается на парламентские реформы, давление на буржуазное государство, «эволюционные изменения» и компромиссы с капиталом.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>Социализм может быть достигнут только путем установления власти рабочего класса. Иллюзии реформистского «перерастания» капитализма в социализм коммунистами отвергаются.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299466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46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5. Отношение к СССР и опыту социалистического строительства</w:t>
      </w:r>
    </w:p>
    <w:p>
      <w:pPr>
        <w:pStyle w:val="ListBullet"/>
        <w:numPr>
          <w:numId w:val="15"/>
        </w:numPr>
      </w:pPr>
      <w:r>
        <w:rPr>
          <w:b/>
        </w:rPr>
        <w:t>Левые:</w:t>
      </w:r>
      <w:r>
        <w:br/>
      </w:r>
      <w:r>
        <w:br/>
      </w:r>
      <w:r>
        <w:t xml:space="preserve">СССР оценивается через призму буржуазных штампов. Он объявляется «ошибкой», «тоталитарным государством‎», «‎диктатурой», любые достижения социализма обесцениваются, а ошибки возводятся в абсолют и используются для полного отрицания идеи социалистического строительства. </w:t>
      </w:r>
      <w:r>
        <w:br/>
      </w:r>
      <w:r>
        <w:br/>
      </w:r>
      <w:r>
        <w:t>Некоторые же «‎левые» и вовсе заявляют, что СССР построил некий «‎государственный капитализм», а не социализм.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 xml:space="preserve">СССР рассматривается как первый в истории опыт диктатуры пролетариата и строительства социализма в условиях капиталистического окружения. Его достижения — индустриализация, ликвидация безграмотности, победа над фашизмом, высочайший уровень социального обеспечения, научно-технический прогресс — признаются как объективные факты и закономерный результат функционирования социалистической экономики. </w:t>
      </w:r>
      <w:r>
        <w:br/>
      </w:r>
      <w:r>
        <w:br/>
      </w:r>
      <w:r>
        <w:t>Ошибки и поражения анализируются с классовых позиций при помощи теории марксизма-ленинизма, без капитуляции перед антикоммунизмом.</w:t>
      </w:r>
    </w:p>
    <w:p>
      <w:pPr>
        <w:pStyle w:val="Heading3"/>
      </w:pPr>
      <w:r>
        <w:t>6. Понимание партии</w:t>
      </w:r>
    </w:p>
    <w:p>
      <w:pPr>
        <w:pStyle w:val="ListBullet"/>
        <w:numPr>
          <w:numId w:val="16"/>
        </w:numPr>
      </w:pPr>
      <w:r>
        <w:rPr>
          <w:b/>
        </w:rPr>
        <w:t>Левые:</w:t>
      </w:r>
      <w:r>
        <w:br/>
      </w:r>
      <w:r>
        <w:br/>
      </w:r>
      <w:r>
        <w:t xml:space="preserve">Партия воспринимается как инструмент для участия в выборах или временный союз политических единомышленников. Вступление в нее часто носит формальный характер, а серьезные идейные разногласия считаются допустимыми и даже естественными. 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>Коммунистическая партия — авангард рабочего класса, его наиболее сознательная и организованная часть. Она создается не для участия в выборах, а для руководства классовой борьбой, доведения ее до конца и перехода к социализму, а затем — для руководства социалистическим строительством. Теоретическое единство партии является обязательным условием ее существования.</w:t>
      </w:r>
    </w:p>
    <w:p>
      <w:pPr>
        <w:pStyle w:val="Heading3"/>
      </w:pPr>
      <w:r>
        <w:t>7. Организационные принципы</w:t>
      </w:r>
    </w:p>
    <w:p>
      <w:pPr>
        <w:pStyle w:val="ListBullet"/>
        <w:numPr>
          <w:numId w:val="17"/>
        </w:numPr>
      </w:pPr>
      <w:r>
        <w:rPr>
          <w:b/>
        </w:rPr>
        <w:t>Левые:</w:t>
      </w:r>
      <w:r>
        <w:br/>
      </w:r>
      <w:r>
        <w:br/>
      </w:r>
      <w:r>
        <w:t xml:space="preserve">Всеми соблюдаемых принципов организации и дисциплины нет, развит культ «‎самоорганизации». Параллельно имеет место фетишизация демократизма, при которой формальные демократические процедуры абсолютизируются и ставятся выше эффективности и единства действий.  </w:t>
      </w:r>
      <w:r>
        <w:br/>
      </w:r>
      <w:r>
        <w:br/>
      </w:r>
      <w:r>
        <w:t>На практике это ведет, как минимум, к невозможности быстро и в полной мере проводить партийные решения, как максимум — к расколу партии или организации на фракции или отдельные группы. Допускается двойное членство (одновременное участие в другой организации или партии).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 xml:space="preserve">Партия построена на принципах демократического централизма. Демократический централизм обеспечивает свободное обсуждение внутри партии для выработки решений. Принятые большинством решения являются обязательными для всех, гарантируя единство и согласованность действий. </w:t>
      </w:r>
      <w:r>
        <w:br/>
      </w:r>
      <w:r>
        <w:br/>
      </w:r>
      <w:r>
        <w:t>Железная дисциплина воспринимается не как подавление личности, а как основа эффективности партийной деятельности. Исключается двойное членство, поскольку пребывание в нескольких организациях неизбежно размывает политическую линию и дисциплину.</w:t>
      </w:r>
    </w:p>
    <w:p>
      <w:pPr>
        <w:pStyle w:val="Heading3"/>
      </w:pPr>
      <w:r>
        <w:t>8. Отношение к оппортунизму и ревизионизму</w:t>
      </w:r>
    </w:p>
    <w:p>
      <w:pPr>
        <w:pStyle w:val="ListBullet"/>
        <w:numPr>
          <w:numId w:val="18"/>
        </w:numPr>
      </w:pPr>
      <w:r>
        <w:rPr>
          <w:b/>
        </w:rPr>
        <w:t>Левые:</w:t>
      </w:r>
      <w:r>
        <w:br/>
      </w:r>
      <w:r>
        <w:br/>
      </w:r>
      <w:r>
        <w:t>Оппортунизм оправдывается «‎реальной политикой», ревизионизм — «адаптацией теории к современности». В результате теория наполняется вредными и оторванными от жизни концепциями, а практика сводится к обслуживанию капиталистического порядка.</w:t>
      </w:r>
      <w:r>
        <w:br/>
      </w:r>
      <w:r>
        <w:br/>
      </w:r>
      <w:r>
        <w:t>Подобная приемлемость оппортунизма и ревизионизма, как правило, вырастает из отрицания социалистического характера СССР и из систематической борьбы против большевистских принципов партийности, диктатуры пролетариата, тактики и стратегии.</w:t>
      </w:r>
      <w:r>
        <w:br/>
      </w:r>
      <w:r>
        <w:br/>
      </w:r>
      <w:r>
        <w:t>Отказываясь признать исторический опыт реального строительства социализма, такие течения отвергают и саму возможность последовательной борьбы за социализм, подменяя ее бесконечной «корректировкой» основ марксизма в угоду текущей конъюнктуре.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>Оппортунизм и ревизионизм рассматриваются не как абстрактные «ошибки», а как выражение классового влияния буржуазии на рабочее движение. В первую очередь оппортунизм — это проникновение буржуазной идеологии и интересов в среду пролетариата, стремление подчинить его борьбу рамкам существующего строя.</w:t>
      </w:r>
      <w:r>
        <w:br/>
      </w:r>
      <w:r>
        <w:br/>
      </w:r>
      <w:r>
        <w:t>Уже из этого источника вытекает последующее разложение теории и практики марксизма: размывание принципа диктатуры пролетариата, подмена классовой борьбы парламентаризмом и соглашательством.</w:t>
      </w:r>
      <w:r>
        <w:br/>
      </w:r>
      <w:r>
        <w:br/>
      </w:r>
      <w:r>
        <w:t>Борьба с ними — необходимое условие сохранения революционного характера партии и движения в целом.</w:t>
      </w:r>
      <w:r>
        <w:br/>
      </w:r>
    </w:p>
    <w:p>
      <w:r>
        <w:br/>
      </w:r>
      <w:r>
        <w:t xml:space="preserve">Именно поэтому противостояние коммунистов и оппортунистических левых нельзя рассматривать как внутриполитический спор в рамках единого лагеря; это специфическая форма классовой борьбы, её идеологическая сторона. </w:t>
      </w:r>
    </w:p>
    <w:p>
      <w:r>
        <w:t>Борьба против оппортунизма и ревизионизма —  не отвлеченная полемика, а необходимая борьба пролетариата за свою самостоятельную политику, за освобождение от буржуазного влияния внутри собственного движения.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299466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46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9. Отношение к капитализму</w:t>
      </w:r>
    </w:p>
    <w:p>
      <w:pPr>
        <w:pStyle w:val="ListBullet"/>
        <w:numPr>
          <w:numId w:val="19"/>
        </w:numPr>
      </w:pPr>
      <w:r>
        <w:rPr>
          <w:b/>
        </w:rPr>
        <w:t>Левые:</w:t>
      </w:r>
      <w:r>
        <w:br/>
      </w:r>
      <w:r>
        <w:br/>
      </w:r>
      <w:r>
        <w:t>Для «‎левых» капитализм представляется лишь «‎несправедливой моделью распределения», которую вполне можно улучшить. В результате вопрос о ликвидации капиталистических отношений сознательно снимается, а рабочему классу предлагается бороться не против самой системы эксплуатации, а лишь за более выгодные условия внутри нее.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 xml:space="preserve">Коммунисты исходят из того, что капитализм исторически ограничен. Он возник при определенном уровне развития производительных сил и столь же неизбежно должен быть устранен, когда эти силы вступают в неразрешимое противоречие с капиталистическими производственными отношениями. </w:t>
      </w:r>
      <w:r>
        <w:br/>
      </w:r>
      <w:r>
        <w:br/>
      </w:r>
      <w:r>
        <w:t>Кризисы, безработица, обнищание масс, империалистические войны — не «сбои» и не «отдельные несправедливости», а необходимые формы существования капитализма на его зрелой стадии. Поэтому для коммунистов вопрос стоит не об «исправлении» капитализма, а о его уничтожении как системы.</w:t>
      </w:r>
    </w:p>
    <w:p>
      <w:pPr>
        <w:pStyle w:val="Heading3"/>
      </w:pPr>
      <w:r>
        <w:t>10. Определение социализма</w:t>
      </w:r>
    </w:p>
    <w:p>
      <w:pPr>
        <w:pStyle w:val="ListBullet"/>
        <w:numPr>
          <w:numId w:val="20"/>
        </w:numPr>
      </w:pPr>
      <w:r>
        <w:rPr>
          <w:b/>
        </w:rPr>
        <w:t>Левые:</w:t>
      </w:r>
      <w:r>
        <w:br/>
      </w:r>
      <w:r>
        <w:br/>
      </w:r>
      <w:r>
        <w:t>Для «левых» социализм выступает размытым, абстрактным понятием, лишенным четких экономических и классовых характеристик. Он сводится к расширенному набору социальных гарантий, регулированию рыночных отношений, «‎справедливому» налогообложению и т. д. В рамках такого подхода сохраняются основные капиталистические отношения: частная собственность на средства производства, наемный труд.</w:t>
      </w:r>
      <w:r>
        <w:br/>
      </w:r>
      <w:r>
        <w:br/>
      </w:r>
      <w:r>
        <w:t>Подобная трактовка принципиально снимает вопрос о власти. Социализм предстает не как диктатура рабочего класса, а как компромисс между классами, якобы возможный в рамках буржуазного государства.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>Коммунисты понимают социализм как первую, низшую фазу коммунистического общества. Социализм — это конкретный исторический этап, характеризующийся: уничтожением частной собственности на средства производства, установлением диктатуры пролетариата, плановой организацией экономики, ликвидацией эксплуатации человека человеком.</w:t>
      </w:r>
    </w:p>
    <w:p>
      <w:pPr>
        <w:pStyle w:val="Heading3"/>
      </w:pPr>
      <w:r>
        <w:t>11. Вопрос о стратегии и тактике</w:t>
      </w:r>
    </w:p>
    <w:p>
      <w:pPr>
        <w:pStyle w:val="ListBullet"/>
        <w:numPr>
          <w:numId w:val="21"/>
        </w:numPr>
      </w:pPr>
      <w:r>
        <w:rPr>
          <w:b/>
        </w:rPr>
        <w:t>Левые:</w:t>
      </w:r>
      <w:r>
        <w:br/>
      </w:r>
      <w:r>
        <w:br/>
      </w:r>
      <w:r>
        <w:t>«Левые» в своей массе исходят из признания буржуазного государства как потенциально поддающегося «перепрограммированию». Отсюда вытекают ориентация на парламентскую борьбу, участие в выборах как самоцель, реформизм, акционизм и прочее.</w:t>
      </w:r>
      <w:r>
        <w:br/>
      </w:r>
      <w:r>
        <w:br/>
      </w:r>
      <w:r>
        <w:t>Тактика при этом нередко подменяет стратегию. Отдельные успехи — принятие «‎хороших» законов, расширение прав, успешные акции — выдаются за движение к социализму, хотя сами капиталистические отношения остаются неприкосновенными.</w:t>
      </w:r>
      <w:r>
        <w:br/>
      </w:r>
    </w:p>
    <w:p>
      <w:pPr>
        <w:pStyle w:val="ListBullet"/>
      </w:pPr>
      <w:r>
        <w:rPr>
          <w:b/>
        </w:rPr>
        <w:t>Коммунисты:</w:t>
      </w:r>
      <w:r>
        <w:br/>
      </w:r>
      <w:r>
        <w:br/>
      </w:r>
      <w:r>
        <w:t xml:space="preserve">Коммунисты рассматривают буржуазное государство не как надклассовый механизм, а как орган классового господства капитала. Центральным стратегическим ориентиром является формирование самостоятельного, организованного и теоретически вооруженного рабочего движения под руководством коммунистической партии. </w:t>
      </w:r>
      <w:r>
        <w:br/>
      </w:r>
      <w:r>
        <w:br/>
      </w:r>
      <w:r>
        <w:t>Тактика коммунистов подчинена стратегии и не может вступать с ней в противоречие. Участие в выборах, профсоюзная борьба, агитация — применяются лишь постольку, поскольку они служат развитию классового сознания и организации рабочего класса.</w:t>
      </w:r>
      <w:r>
        <w:br/>
      </w:r>
    </w:p>
    <w:p>
      <w:r>
        <w:br/>
      </w:r>
      <w:r>
        <w:t xml:space="preserve">Таким образом, конфликт между коммунистами и «левыми вообще» носит не терминологический, не стилистический и не тактический характер. Это конфликт по линии принципиальных, классовых вопросов: о сущности капитализма и социализма, о путях его достижения, о роли рабочего класса, о характере партии и государства. </w:t>
      </w:r>
    </w:p>
    <w:p>
      <w:r>
        <w:t>Именно поэтому противопоставление коммунистов и левых не является искусственным. Оно отражает реальный раскол внутри рабочего движения — между революцией и реформизмом, между марксизмом и его искажениями, между рабочим классом и капиталистами.</w:t>
      </w:r>
    </w:p>
    <w:p>
      <w:pPr>
        <w:pStyle w:val="Heading2"/>
      </w:pPr>
      <w:r>
        <w:t>III. Как подменяют понятия</w:t>
      </w:r>
    </w:p>
    <w:p>
      <w:pPr>
        <w:pStyle w:val="Heading3"/>
      </w:pPr>
      <w:r>
        <w:t xml:space="preserve">3.1 Зачем коммунистов подменяют «левыми»? </w:t>
      </w:r>
    </w:p>
    <w:p>
      <w:r>
        <w:t>Размывание различий между коммунистами и различными левыми выгодно прежде всего самим левым по ряду мотивов.</w:t>
      </w:r>
    </w:p>
    <w:p>
      <w:pPr>
        <w:pStyle w:val="Heading4"/>
      </w:pPr>
      <w:r>
        <w:t>1. Присвоение репутации коммунизма</w:t>
      </w:r>
    </w:p>
    <w:p>
      <w:r>
        <w:t>«‎Левым» размытие понятий «коммунизм‎», «‎коммунисты», «‎коммунистические идеи» позволяет присваивать себе исторический и политический авторитет коммунизма.</w:t>
      </w:r>
    </w:p>
    <w:p>
      <w:r>
        <w:t>Именно коммунисты в XX в. сумели не только выработать целостную теорию освобождения рабочего класса, но и реализовать ее на практике. Они сломали старые формы эксплуатации, организовали рабочий класс как самостоятельную историческую силу, создали социалистические государства, сыграли решающую роль в разгроме фашизма.</w:t>
      </w:r>
    </w:p>
    <w:p>
      <w:r>
        <w:t>Этот исторический опыт сформировал определенный «политический капитал» международного коммунистического движения — авторитет, узнаваемость, доверие масс. Размывая границу между коммунистами и «левыми», последние получают возможность пользоваться этим капиталом без обязанности соответствовать идейным и организационным принципам коммунистического движения. Тем самым они могут апеллировать к его историческому авторитету, одновременно свободно продвигая собственные ревизионистские интерпретации марксизма-ленинизма.</w:t>
      </w:r>
    </w:p>
    <w:p>
      <w:pPr>
        <w:pStyle w:val="Heading4"/>
      </w:pPr>
      <w:r>
        <w:t>2. Прикрытие оппортунизма</w:t>
      </w:r>
    </w:p>
    <w:p>
      <w:r>
        <w:t xml:space="preserve">Размытие различия понятий служит удобным прикрытием для собственного оппортунизма или теоретической безграмотности. Под широким зонтом «‎левизны» можно избегать острых вопросов: о диктатуре пролетариата, непримиримости классовой борьбы, определения социализма, тактике и стратегии. </w:t>
      </w:r>
    </w:p>
    <w:p>
      <w:r>
        <w:t xml:space="preserve">Вместо этого под видом «тоже марксизма‎» различными левыми продвигается набор смутных идей о «‎справедливости», «‎равенстве», «‎прогрессе», «демократии» и т. д., которые не угрожают основам капитализма. 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87705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0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Декларация принципов партии Европейских социалистов. Общие фразы про необходимость демократии и ни слова про диктатуру пролетариата.</w:t>
      </w:r>
    </w:p>
    <w:p>
      <w:pPr>
        <w:pStyle w:val="Heading4"/>
      </w:pPr>
      <w:r>
        <w:t>3. Максимально широкий охват аудитории</w:t>
      </w:r>
    </w:p>
    <w:p>
      <w:r>
        <w:t>Четкое самоопределение как коммунистической организации предполагает ясную программу, дисциплину, принципиальность, а также приверженность и следование на практике идеям марксизма-ленинизма. В текущих условиях, при широком распространении оппортунизма, это неизбежно сужает круг потенциальных сторонников и отталкивает часть представителей мелкобуржуазных слоёв.</w:t>
      </w:r>
    </w:p>
    <w:p>
      <w:r>
        <w:t>Максимально размытые идеологические контуры «левых идей», напротив, позволяют привлечь более широкую аудиторию. В нее входят  разочарованные мелкие собственники, интеллигенция, масса стихийно-левого студенчества и мелкобуржуазно настроенная часть  рабочего класса, от которых не требуется ни дисциплины, ни понимание марксистской теории.</w:t>
      </w:r>
    </w:p>
    <w:p>
      <w:r>
        <w:t>В итоге такие широко‎левые структуры получают больше охвата в социальных сетях, потенциальных голосов на выборах, большую «медийность». Всё это немаловажно, в том числе для получения грантов и преференций от правящего класса или его агентов.</w:t>
      </w:r>
    </w:p>
    <w:p>
      <w:r>
        <w:t>Преследуя собственные интересы в подмене подлинного содержания понятий «коммунисты» и «коммунизм», левые объективно играют на руку правящему классу. Именно через растворение коммунистической теории в общей массе «‎левых идей», взглядов и течений правящий класс стирает опыт настоящей коммунистической борьбы: за организацию партии пролетариата, передовую теорию, победу Октябрьской революции, строительства социализма.</w:t>
      </w:r>
    </w:p>
    <w:p>
      <w:r>
        <w:t xml:space="preserve">Сила рабочего класса всегда заключалась в его сплоченности и организованности, чего невозможно добиться без последовательной пролетарской теории — марксизма-ленинизма. Размытие этой теории в хаосе «‎левых идеологий» подрывает и организационное единство рабочего класса. </w:t>
      </w:r>
    </w:p>
    <w:p>
      <w:r>
        <w:t>Без ясной программы, без понимания своих классовых интересов пролетариат остается разобщенным, неспособным к самостоятельным действиям и обреченным на роль статиста в буржуазной политике.</w:t>
      </w:r>
    </w:p>
    <w:p>
      <w:r>
        <w:t xml:space="preserve">Буржуазии выгодно размывать марксистско-ленинскую теорию и в чисто пропагандистском смысле. Это позволяет свести любую критику основ капитализма к абстрактным вопросам «‎социальной справедливости», которые легко укладываются в рамки буржуазного реформизма и не требуют радикальных изменений. </w:t>
      </w:r>
    </w:p>
    <w:p>
      <w:r>
        <w:t>Внимание общества уводится от экономической базы капитализма: от эксплуатации наемного труда и частной собственности на средства производства. Тем временем, рабочий класс обращают к второстепенным темам: мораль, права меньшинств, культурные споры, идентичность. Социальные противоречия перестают изображаться как классовые, а подаются как разногласия внутри единого ‎общества, которые якобы можно разрешить диалогом или выборами.</w:t>
      </w:r>
    </w:p>
    <w:p>
      <w:r>
        <w:t>В результате рабочий класс сбивается с пути, а буржуазия сохраняет свое господство, маскируя его под «‎демократию» и «‎плюрализм мнений». Подмена понятий, таким образом, становится одним из инструментов идеологического разоружения рабочего класса, содействуя сохранению капиталистического строя.</w:t>
      </w:r>
    </w:p>
    <w:p>
      <w:r>
        <w:t>При этом совершенно неважно, понимают это сами левые или нет. Их повестка широкого толкования того, кто является коммунистом и что значат «левые идеи», так или иначе работает на эту цель правящего класса. Капиталистам выгодно наличие массы разнородных левых в рабочем движении, которые они широко поддерживают. Эта поддержка осуществляется в разных формах:</w:t>
      </w:r>
    </w:p>
    <w:p>
      <w:r>
        <w:rPr>
          <w:i/>
        </w:rPr>
        <w:t>1) Предоставление парламентских мест.</w:t>
      </w:r>
      <w:r>
        <w:rPr>
          <w:b/>
        </w:rPr>
        <w:t xml:space="preserve"> </w:t>
      </w:r>
      <w:r>
        <w:t>В</w:t>
      </w:r>
      <w:r>
        <w:rPr>
          <w:b/>
        </w:rPr>
        <w:t xml:space="preserve"> </w:t>
      </w:r>
      <w:r>
        <w:t xml:space="preserve">Европейском парламенте текущего созыва (2024-2029 гг.) левые группы «‎The Left» и «‎S&amp;D» суммарно </w:t>
      </w:r>
      <w:hyperlink r:id="rId19">
        <w:r>
          <w:rPr>
            <w:color w:val="0000FF"/>
            <w:u w:val="single"/>
          </w:rPr>
          <w:t>имеют</w:t>
        </w:r>
      </w:hyperlink>
      <w:r>
        <w:t xml:space="preserve"> 182 из 719 мест (25%). Причем S&amp;D является второй по численности группой вообще, а до 1999 г. являлась самой многочисленной в парламенте. В Госдуме РФ ситуация схожая: «‎левые» фракции КПРФ и СР по количеству мандатов </w:t>
      </w:r>
      <w:hyperlink r:id="rId20">
        <w:r>
          <w:rPr>
            <w:color w:val="0000FF"/>
            <w:u w:val="single"/>
          </w:rPr>
          <w:t>идут</w:t>
        </w:r>
      </w:hyperlink>
      <w:r>
        <w:t xml:space="preserve"> сразу же после правящей партии.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Распределение мест в Европейском парламенте</w:t>
      </w:r>
    </w:p>
    <w:p>
      <w:r>
        <w:t>В США Демократическая партия, ассоциирующаяся у большинства американцев с «‎левой» политикой, и вовсе является одной из двух правящих партий страны.</w:t>
      </w:r>
    </w:p>
    <w:p>
      <w:r>
        <w:rPr>
          <w:i/>
        </w:rPr>
        <w:t>2) Государственное финансирование партий.</w:t>
      </w:r>
      <w:r>
        <w:t xml:space="preserve"> В большинстве стран </w:t>
      </w:r>
      <w:hyperlink r:id="rId22">
        <w:r>
          <w:rPr>
            <w:color w:val="0000FF"/>
            <w:u w:val="single"/>
          </w:rPr>
          <w:t>осуществляется</w:t>
        </w:r>
      </w:hyperlink>
      <w:r>
        <w:t xml:space="preserve"> какой-либо вид прямого или косвенного государственного финансирования партий: регулярные субсидии, финансирование кампаний и т. д. К такому финансированию допускаются и системные «‎левые» партии, существующие в большинстве стран.</w:t>
      </w:r>
    </w:p>
    <w:p>
      <w:r>
        <w:t>В Европейском парламенте политические группы и входящие в них партии получают средства из бюджета ЕС на содержание своих структур, аппарата и политической деятельности. Следовательно, и такие как «‎The Left» и «S&amp;D‎» фактически финансируются за счет средств того же государственного аппарата, который выражает интересы европейского капитала.</w:t>
      </w:r>
    </w:p>
    <w:p>
      <w:r>
        <w:t>Аналогичная ситуация наблюдается в России. Партии, представленные в Государственной думе, получают значительные средства из федерального бюджета пропорционально числу полученных голосов на выборах. Таким образом, и фракции КПРФ и СР существуют в значительной мере за счет государственного финансирования.</w:t>
      </w:r>
    </w:p>
    <w:p>
      <w:r>
        <w:t>Фактически буржуазное государство не только допускает существование системных «левых», но и содержит их политические структуры.</w:t>
      </w:r>
    </w:p>
    <w:p>
      <w:r>
        <w:rPr>
          <w:i/>
        </w:rPr>
        <w:t>3) Финансирование через НКО и фонды.</w:t>
      </w:r>
      <w:r>
        <w:t xml:space="preserve"> Важную роль в поддержке «левых» играют различные фонды и НКО, финансирующие образовательные программы, исследовательские проекты, профсоюзные инициативы, медиа и активистские сети.</w:t>
      </w:r>
    </w:p>
    <w:p>
      <w:r>
        <w:t xml:space="preserve">Классическим примером является «Фонд Розы Люксембург»*** — политический фонд, связанный с немецкой парламентской партией Die Linke. Он финансируется из государственного бюджета Германии и действует как часть системы так называемых «партийных фондов», обслуживающих деятельность парламентских партий. В одном только 2024 году фонд </w:t>
      </w:r>
      <w:hyperlink r:id="rId23">
        <w:r>
          <w:rPr>
            <w:color w:val="0000FF"/>
            <w:u w:val="single"/>
          </w:rPr>
          <w:t>получил</w:t>
        </w:r>
      </w:hyperlink>
      <w:r>
        <w:t xml:space="preserve"> </w:t>
      </w:r>
      <w:r>
        <w:rPr>
          <w:b/>
        </w:rPr>
        <w:t xml:space="preserve">71,2 млн </w:t>
      </w:r>
      <w:r>
        <w:t>евро от правительства Германии.</w:t>
      </w:r>
    </w:p>
    <w:p>
      <w:r>
        <w:t xml:space="preserve">Через сеть представительств и программ фонд финансирует конференции, исследовательские проекты, обучение активистов, профсоюзные инициативы и различные «левые» медиа. Его деятельность распространяется далеко за пределы Германии. </w:t>
      </w:r>
    </w:p>
    <w:p>
      <w:r>
        <w:t xml:space="preserve">Еще один фонд, активно спонсирующий «‎левые» нарративы — фонд «‎Открытое общество»*** американского миллиардера Д. Сороса. Он финансирует американские левые </w:t>
      </w:r>
      <w:hyperlink r:id="rId24">
        <w:r>
          <w:rPr>
            <w:color w:val="0000FF"/>
            <w:u w:val="single"/>
          </w:rPr>
          <w:t>силы</w:t>
        </w:r>
      </w:hyperlink>
      <w:r>
        <w:t xml:space="preserve"> и организации, протестные </w:t>
      </w:r>
      <w:hyperlink r:id="rId25">
        <w:r>
          <w:rPr>
            <w:color w:val="0000FF"/>
            <w:u w:val="single"/>
          </w:rPr>
          <w:t>движения</w:t>
        </w:r>
      </w:hyperlink>
      <w:r>
        <w:t xml:space="preserve">, «прогрессивных‎» </w:t>
      </w:r>
      <w:hyperlink r:id="rId26">
        <w:r>
          <w:rPr>
            <w:color w:val="0000FF"/>
            <w:u w:val="single"/>
          </w:rPr>
          <w:t>госслужащих</w:t>
        </w:r>
      </w:hyperlink>
      <w:r>
        <w:t xml:space="preserve">, СМИ и т. д. Деятельность фонда Сороса часто </w:t>
      </w:r>
      <w:hyperlink r:id="rId27">
        <w:r>
          <w:rPr>
            <w:color w:val="0000FF"/>
            <w:u w:val="single"/>
          </w:rPr>
          <w:t>связывают</w:t>
        </w:r>
      </w:hyperlink>
      <w:r>
        <w:t xml:space="preserve"> с поддержкой т. н. «цветных революций», финансированием протестов и продвижением политических групп, лояльных к интересам западного капитала.</w:t>
      </w:r>
    </w:p>
    <w:p>
      <w:r>
        <w:t>Подобных структур существуют десятки и сотни по всему миру. Среди них: National Endowment for Democracy***; Heinrich Böll Stiftung***; Friedrich Ebert Stiftung***; Ford Foundation***; Rockefeller Foundation; Carnegie Endowment***.</w:t>
      </w:r>
    </w:p>
    <w:p>
      <w:r>
        <w:rPr>
          <w:i/>
        </w:rPr>
        <w:t>4) Ограниченная политическая поддержка.</w:t>
      </w:r>
      <w:r>
        <w:t xml:space="preserve"> Помимо прямого финансирования, правящий класс оказывает «‎левым» силам и точечную политическую поддержку — ровно в тех пределах, которые не создают угрозы системе, но позволяют использовать их в собственных интересах. </w:t>
      </w:r>
    </w:p>
    <w:p>
      <w:r>
        <w:t xml:space="preserve">Таким образом, существование и массовость современных «левых‎» течений не является проявлением слабости правящего класса или его «‎уступок» трудящимся. Напротив — это результат сознательной политики раскола и ослабления коммунистического движения. </w:t>
      </w:r>
    </w:p>
    <w:p>
      <w:r>
        <w:t xml:space="preserve">Через ряд поддерживающих мер буржуазия допускает существование левой оппозиции, размывающей позиции коммунизма в рабочем движении, подменяющей марксизм-ленинизм широко трактуемыми левыми идеями, которые теоретически разоружают рабочее движение. Подобные течения являются не антагонистом капитализма, а его естественным союзником. </w:t>
      </w:r>
    </w:p>
    <w:p>
      <w:r>
        <w:t>Именно поэтому правящий класс готов терпеть, финансировать и даже поощрять «‎левых» — до тех пор, пока они не выходят за пределы допустимого и не ставят вопрос о власти, собственности и диктатуре пролетариата.</w:t>
      </w:r>
    </w:p>
    <w:p>
      <w:r>
        <w:t>Коммунизм же остается для буржуазии врагом принципиальным и непримиримым — врагом, которого невозможно купить грантами, встроить в парламент или обезвредить культурной повесткой.</w:t>
      </w:r>
    </w:p>
    <w:p>
      <w:pPr>
        <w:pStyle w:val="Heading3"/>
      </w:pPr>
      <w:r>
        <w:t xml:space="preserve">3.2 Как коммунистов подменяют «левыми» </w:t>
      </w:r>
    </w:p>
    <w:p>
      <w:pPr>
        <w:pStyle w:val="Heading4"/>
      </w:pPr>
      <w:r>
        <w:t>1. Коммунизм растворяется в «‎левизне»</w:t>
      </w:r>
    </w:p>
    <w:p>
      <w:r>
        <w:t xml:space="preserve">Механизм этой подмены заключается в том, что конкретные, теоретически нагруженные понятия «‎коммунисты», «‎коммунизм» вытесняются более широкими и неопределенными «‎левые», «‎левизна». </w:t>
      </w:r>
    </w:p>
    <w:p>
      <w:r>
        <w:t xml:space="preserve">Под понятием «левые» постепенно размывается содержание ключевых вопросов, имеющих принципиальное значение для рабочего класса. Размываются или вовсе игнорируются темы классовой борьбы, отношение к собственности на средства производства, понимание социализма и коммунизма как единственной альтернативы капитализму. </w:t>
      </w:r>
    </w:p>
    <w:p>
      <w:r>
        <w:t>Понятия, которые в коммунистической теории имеют однозначное содержание, превращаются в абстракции или отрицаются как «‎слишком радикальные», «‎устаревшие». В результате коммунизм начинает восприниматься не как целостная и стройная теоретическая система, а как одно из множества направлений «‎левой мысли».</w:t>
      </w:r>
    </w:p>
    <w:p>
      <w:r>
        <w:t xml:space="preserve">В публичном и академическом пространстве можно </w:t>
      </w:r>
      <w:hyperlink r:id="rId28">
        <w:r>
          <w:rPr>
            <w:color w:val="0000FF"/>
            <w:u w:val="single"/>
          </w:rPr>
          <w:t>наблюдать</w:t>
        </w:r>
      </w:hyperlink>
      <w:r>
        <w:t>, как под общим обозначением «левые» объединяются различные и зачастую противоречивые позиции. Сам термин «левые» используется как зонтичный, то есть как широкое обозначение, под которое могут быть подведены самые разные идеи.</w:t>
      </w:r>
    </w:p>
    <w:p>
      <w:r>
        <w:t>При таком употреблении «левизна» перестает быть обозначением конкретной теоретической традиции. Она начинает выполнять роль эвфемизма, позволяющего избегать прямого называния социализма или коммунизма. Идеи, которые по своему содержанию связаны с коммунистическим анализом капиталистических отношений, подаются как просто «левые», что делает их политически менее определенными и идеологически безопасными для публичного употребления.</w:t>
      </w:r>
    </w:p>
    <w:p>
      <w:r>
        <w:t>Таким образом, коммунистические и социалистические позиции утрачивают собственные имена и растворяются в обобщающей категории «левизны», не предполагающей ни теоретической строгости, ни программной определенности.</w:t>
      </w:r>
    </w:p>
    <w:p>
      <w:pPr>
        <w:pStyle w:val="Heading4"/>
      </w:pPr>
      <w:r>
        <w:t>2. «Левые» называют себя коммунистами</w:t>
      </w:r>
    </w:p>
    <w:p>
      <w:r>
        <w:t xml:space="preserve">«‎Левые» часто объявляют себя коммунистами, независимо от их настоящих взглядов и проводимой практики. </w:t>
      </w:r>
    </w:p>
    <w:p>
      <w:r>
        <w:t xml:space="preserve">Показателен пример «‎Демократических социалистов Америки» (DSA). Данная организация прямо провозглашает своей </w:t>
      </w:r>
      <w:hyperlink r:id="rId29">
        <w:r>
          <w:rPr>
            <w:color w:val="0000FF"/>
            <w:u w:val="single"/>
          </w:rPr>
          <w:t>целью</w:t>
        </w:r>
      </w:hyperlink>
      <w:r>
        <w:t xml:space="preserve"> мирный переход от капитализма к социализму через реформы. Уже только это ставит её за пределы коммунистической теории и практики. 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6576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Шествие активистов DSA в Нью-Йорке, 1 мая 2025 года</w:t>
      </w:r>
    </w:p>
    <w:p>
      <w:r>
        <w:t xml:space="preserve">Однако, несмотря на провозглашенный основной курс, внутри DSA существует фракция, именующая себя «коммунистической». </w:t>
      </w:r>
    </w:p>
    <w:p>
      <w:r>
        <w:t xml:space="preserve">Фактически же речь идёт о людях, которые спокойно </w:t>
      </w:r>
      <w:hyperlink r:id="rId31">
        <w:r>
          <w:rPr>
            <w:color w:val="0000FF"/>
            <w:u w:val="single"/>
          </w:rPr>
          <w:t>сосуществуют</w:t>
        </w:r>
      </w:hyperlink>
      <w:r>
        <w:t xml:space="preserve"> в широколевой коалиции, признают реформизм допустимым и подменяют классовую политику набором локальных инициатив вроде так называемых «советов арендаторов». Слово «коммунист» ими используется не как обозначение коммунистической позиции, а как инструмент, призванный придать движению вес и историческую глубину, которых у него нет.</w:t>
      </w:r>
    </w:p>
    <w:p>
      <w:r>
        <w:t xml:space="preserve">Жонглирование терминами развито и в Западной Европе. Там даже сейчас существуют партии времен Холодной войны, сохраняющие в названии слово «коммунистическая», но по содержанию представляющие собой типичные социал-демократические реформистские или широколевые объединения. Их деятельность ограничивается бесполезной уличной активностью, работой в буржуазном парламенте, популизмом и символическими акциями. </w:t>
      </w:r>
    </w:p>
    <w:p>
      <w:r>
        <w:t>Марксизм-ленинизм в этих структурах либо открыто отвергается, либо объявляется «одним из многих подходов». Вместо классовой борьбы на первый план выдвигаются экологизм, феминизм, антирасизм и теории идентичности.</w:t>
      </w:r>
    </w:p>
    <w:p>
      <w:r>
        <w:rPr>
          <w:b/>
        </w:rPr>
        <w:t xml:space="preserve">В России </w:t>
      </w:r>
      <w:r>
        <w:t>паразитирование «‎левых» на термине «‎коммунизм» особенно распространено из-за советского наследия: это понятие здесь воспринимается привычно, ассоциируется с определенным образом и легче принимается на слух. Именно поэтому большинство российских «‎левых» так или иначе называют себя коммунистами, коими они не являются.</w:t>
      </w:r>
    </w:p>
    <w:p>
      <w:r>
        <w:t xml:space="preserve">Классический пример — российская партия КПРФ. Формально апеллируя к коммунистическому наследию, эта партия давно стала частью действующей политической системы российского капитализма. Впрочем, её «левая» направленность весьма условна, учитывая </w:t>
      </w:r>
      <w:hyperlink r:id="rId32">
        <w:r>
          <w:rPr>
            <w:color w:val="0000FF"/>
            <w:u w:val="single"/>
          </w:rPr>
          <w:t>взгляды</w:t>
        </w:r>
      </w:hyperlink>
      <w:r>
        <w:t xml:space="preserve"> и симпатии руководства партии. </w:t>
      </w:r>
    </w:p>
    <w:p>
      <w:r>
        <w:t>Что в итоге? Смешивание «‎левых» с коммунистами разрушает сам смысл коммунизма как теории и практики.</w:t>
      </w:r>
    </w:p>
    <w:p>
      <w:r>
        <w:t xml:space="preserve">Во-первых, коммунизм перестает быть содержательной позицией в глазах общества.  Если коммунистом объявляет себя любой, кто в целом «против капитализма», «за социальную справедливость» или «за все хорошее», то само слово утрачивает свою определенность. </w:t>
      </w:r>
    </w:p>
    <w:p>
      <w:r>
        <w:t>Во-вторых, размывается граница между реформизмом и классовой борьбой. Когда коммунистами называют себя те, кто на практике ограничивается парламентскими реформами или критикой капитализма с точки зрения обывательской морали, создается иллюзия, будто коммунизм совместим с сохранением капиталистической системы.</w:t>
      </w:r>
    </w:p>
    <w:p>
      <w:r>
        <w:t>В-третьих, такая практика дискредитирует коммунизм в глазах масс. Люди судят об идеях по их носителям и по результатам их действий. Когда под именем коммунизма действуют политические силы, не ведущие классовую борьбу и не ставящие вопрос о рабочей республике, неизбежные провалы и компромиссы начинают восприниматься как «провалы коммунизма».</w:t>
      </w:r>
    </w:p>
    <w:p>
      <w:pPr>
        <w:pStyle w:val="Heading4"/>
      </w:pPr>
      <w:r>
        <w:t>3. Дискредитация и отрицание коммунизма «левыми»</w:t>
      </w:r>
    </w:p>
    <w:p>
      <w:r>
        <w:t>Вместе с подменой понятий важную роль играет и другой процесс — прямая дискредитация самого понятия «‎коммунизм».</w:t>
      </w:r>
    </w:p>
    <w:p>
      <w:r>
        <w:t>Если в одних случаях оппортунистические течения пытаются присвоить коммунистическую символику и терминологию, то в других они, напротив, стремятся представить термины «коммунизм» или «марксизм-ленинизм» как устаревшие, дискредитированные или бесполезные, и поэтому от них следует отказаться.</w:t>
      </w:r>
    </w:p>
    <w:p>
      <w:r>
        <w:t>Подобная постановка вопроса является прямым призывом капитулировать перед буржуазной идеологией. Смена терминов сама по себе ничего не изменит: новые названия рано или поздно подвергнутся той же самой дискредитации, выгодной правящему классу.</w:t>
      </w:r>
    </w:p>
    <w:p>
      <w:r>
        <w:t>Отказ от термина «коммунизм» означал бы фактический разрыв с теоретической и исторической традицией марксизма-ленинизма. Кроме того, если отказаться от понятий «коммунизм», «марксизм», «диктатура пролетариата», «классовая борьба», то исчезнет язык, с помощью которого формулируются цели и задачи рабочего движения. В результате сама теория окажется размыта и обезоружена.</w:t>
      </w:r>
    </w:p>
    <w:p>
      <w:r>
        <w:t xml:space="preserve">Другим примером является деятельность различных оппортунистических течений, которые дискредитируют коммунизм в глазах рабочих собственными теоретическими ошибками и политической практикой. Речь идет о мелкобуржуазном радикализме отдельных троцкистских групп, склонных к авантюристской тактике и громким, но бесполезным кампаниям </w:t>
      </w:r>
      <w:hyperlink r:id="rId33">
        <w:r>
          <w:rPr>
            <w:color w:val="0000FF"/>
            <w:u w:val="single"/>
          </w:rPr>
          <w:t>акционизма</w:t>
        </w:r>
      </w:hyperlink>
      <w:r>
        <w:t>.</w:t>
      </w:r>
    </w:p>
    <w:p>
      <w:r>
        <w:t>Сюда же относится деятельность различных «активистских» проектов леволиберального толка. Для таких инициатив политическая деятельность сводится к символическим акциям, культурным жестам и интернет-кампаниям.</w:t>
      </w:r>
    </w:p>
    <w:p>
      <w:r>
        <w:t xml:space="preserve">Подобная практика не только не приближает рабочее движение к решению своих задач, но и формирует в общественном сознании карикатурный образ «коммунистической политики» как набора эпатажных выступлений, скандалов или бессодержательного радикализма. </w:t>
      </w:r>
    </w:p>
    <w:p>
      <w:r>
        <w:t>Неизбежные провалы таких инициатив, их теоретическая беспомощность и политическая несостоятельность затем используются буржуазной и либеральной пропагандой как «доказательство» несерьезности и утопичности коммунистических идей.</w:t>
      </w:r>
    </w:p>
    <w:p>
      <w:r>
        <w:t xml:space="preserve">В результате деятельность оппортунистических течений объективно вписывается в общий контекст антикоммунистической борьбы. Их риторика и практика легко подхватываются либеральными медиа и политическими противниками коммунизма, поскольку они уже содержат необходимые элементы карикатуризации, высмеивания и дискредитации. </w:t>
      </w:r>
    </w:p>
    <w:p>
      <w:r>
        <w:t>Тем самым оппортунизм, независимо от субъективных намерений его представителей, фактически выполняет часть задач антикоммунистической пропаганды.</w:t>
      </w:r>
    </w:p>
    <w:p>
      <w:pPr>
        <w:pStyle w:val="Heading2"/>
      </w:pPr>
      <w:r>
        <w:t xml:space="preserve">IV. Почему нужно быть коммунистом? </w:t>
      </w:r>
    </w:p>
    <w:p>
      <w:r>
        <w:t>Вопрос о выборе позиции — это вопрос о том, какая теория и какая организация способны реально повести рабочий класс к власти и построению социалистического общества.</w:t>
      </w:r>
    </w:p>
    <w:p>
      <w:r>
        <w:t>Так называемые «левые» с их оппортунизмом, бесконечным искажением основ марксизма, идеологической всеядностью и организационной импотенцией исторически оказались неспособны ни создать устойчивую, дисциплинированную организацию или партию рабочего класса, ни выработать эффективную, последовательную стратегию борьбы.</w:t>
      </w:r>
    </w:p>
    <w:p>
      <w:r>
        <w:t>Их идеологическая эклектика, пытающаяся соединить вместе взаимоисключающие положения, приводит к теоретической путанице, отказу от базовых принципов марксизма. Их организационные формы — к распаду при первом серьезном испытании. Такие силы не могут возглавить пролетариат, не способны предотвратить втягивание народов в империалистические войны и тем более обеспечить переход к социализму.</w:t>
      </w:r>
    </w:p>
    <w:p>
      <w:r>
        <w:t>Исторический опыт показывает: эти задачи могут решить только коммунисты — те, кто стоит на позициях марксизма-ленинизма. Коммунизм в данном случае не абстрактный идеал, а конкретная теоретическая и организационная линия, предполагающая марксистский анализ общества, признание диктатуры пролетариата, теорию научного социализма и централизованную партийную организацию.</w:t>
      </w:r>
    </w:p>
    <w:p>
      <w:r>
        <w:t>В отличие от «левых», оперирующих набором противоречивых концепций, коммунисты опираются на целостную теорию, соответствующую объективной действительности. Марксизм-ленинизм не сводится к моральной критике «несправедливости»; он раскрывает закономерности развития капитализма, объясняет механизм эксплуатации, природу империализма и неизбежность классовой борьбы. Эта теория не раз подтверждала свою правоту на практике.</w:t>
      </w:r>
    </w:p>
    <w:p>
      <w:r>
        <w:t>Различие между коммунистами и абстрактными «левыми» проявляется прежде всего в результатах:</w:t>
      </w:r>
    </w:p>
    <w:p>
      <w:pPr>
        <w:pStyle w:val="ListBullet"/>
        <w:numPr>
          <w:numId w:val="22"/>
        </w:numPr>
      </w:pPr>
      <w:r>
        <w:t>марксизм дал научное объяснение классовой борьбы и капиталистической эксплуатации;</w:t>
      </w:r>
    </w:p>
    <w:p>
      <w:pPr>
        <w:pStyle w:val="ListBullet"/>
      </w:pPr>
      <w:r>
        <w:t>ленинизм раскрыл сущность империализма как высшей стадии капитализма, создал партию большевиков;</w:t>
      </w:r>
    </w:p>
    <w:p>
      <w:pPr>
        <w:pStyle w:val="ListBullet"/>
      </w:pPr>
      <w:r>
        <w:t>под руководством коммунистической партии была осуществлена Октябрьская революция 1917 г., первый успешный прорыв цепи империализма;</w:t>
      </w:r>
    </w:p>
    <w:p>
      <w:pPr>
        <w:pStyle w:val="ListBullet"/>
      </w:pPr>
      <w:r>
        <w:t>социалистическое строительство в СССР под руководством Сталина продемонстрировало возможность ликвидации частной собственности на средства производства, проведения индустриализации в кратчайшие сроки, обеспечения массового образования, радикального улучшения уровня жизни масс и создания мощной научно-технической базы;</w:t>
      </w:r>
    </w:p>
    <w:p>
      <w:pPr>
        <w:pStyle w:val="ListBullet"/>
      </w:pPr>
      <w:r>
        <w:t>победа над фашизмом в Великой Отечественной войне стала не только военным, но и социально-экономическим результатом социалистической системы, построенной коммунистами.</w:t>
      </w:r>
    </w:p>
    <w:p>
      <w:r>
        <w:t>Там же, где господствовали размытые «левые» концепции:</w:t>
      </w:r>
    </w:p>
    <w:p>
      <w:pPr>
        <w:pStyle w:val="ListBullet"/>
        <w:numPr>
          <w:numId w:val="23"/>
        </w:numPr>
      </w:pPr>
      <w:r>
        <w:t>рабочее движение либо растворялось в парламентаризме;</w:t>
      </w:r>
    </w:p>
    <w:p>
      <w:pPr>
        <w:pStyle w:val="ListBullet"/>
      </w:pPr>
      <w:r>
        <w:t>либо приходило к поражению;</w:t>
      </w:r>
    </w:p>
    <w:p>
      <w:pPr>
        <w:pStyle w:val="ListBullet"/>
      </w:pPr>
      <w:r>
        <w:t>либо деградировало до уровня обслуживающего персонала буржуазной политики.</w:t>
      </w:r>
    </w:p>
    <w:p>
      <w:r>
        <w:t>Следовательно, выбор между коммунизмом и абстрактной «левизной» — это выбор между стройной научной теорией и идейной расплывчатостью; между организованной силой и организационной беспомощностью; между реальной перспективой социализма и бесконечным топтанием в пределах капиталистической системы.</w:t>
      </w:r>
    </w:p>
    <w:p>
      <w:r>
        <w:t>Чтобы внести действительный вклад в дело рабочего класса, приблизить социалистическое преобразование общества и освободить человечество от войн, кризисов и эксплуатации, нужно быть не «левым». Необходимо быть именно коммунистом — стоять на позициях марксизма-ленинизма и проводить их последовательно в теории и на практике.</w:t>
      </w:r>
    </w:p>
    <w:p>
      <w:r>
        <w:rPr>
          <w:b/>
        </w:rPr>
        <w:t>Переходите от слов к делу</w:t>
      </w:r>
      <w:r>
        <w:t xml:space="preserve"> </w:t>
      </w:r>
    </w:p>
    <w:p>
      <w:r>
        <w:t xml:space="preserve">Присоединяйтесь к нашей организации. Мы даем фундаментальную базу марксизма-ленинизма,  связываем марксистскую теорию с реальной политической практикой. Мы обучаем актуальной теории марксизма-ленинизма, разоблачаем ревизионизм и оппортунизм, даем связь теории с практикой. </w:t>
      </w:r>
      <w:hyperlink r:id="rId34">
        <w:r>
          <w:rPr>
            <w:color w:val="0000FF"/>
            <w:u w:val="single"/>
          </w:rPr>
          <w:t>Вы можете стать частью этого процесса.</w:t>
        </w:r>
      </w:hyperlink>
      <w:r>
        <w:br/>
      </w:r>
    </w:p>
    <w:p>
      <w:r>
        <w:t>* — признан иностранным агентом.</w:t>
      </w:r>
    </w:p>
    <w:p>
      <w:r>
        <w:t>** — организация признана иностранным агентом.</w:t>
      </w:r>
    </w:p>
    <w:p>
      <w:r>
        <w:t>*** — признана нежелательной организацией на территории РФ.</w:t>
      </w:r>
    </w:p>
    <w:p>
      <w:pPr>
        <w:pStyle w:val="Heading2"/>
      </w:pPr>
      <w:r>
        <w:t>Список источников</w:t>
      </w:r>
    </w:p>
    <w:p>
      <w:r>
        <w:t xml:space="preserve">1. Cambridge Dictionary — </w:t>
      </w:r>
      <w:hyperlink r:id="rId35">
        <w:r>
          <w:rPr>
            <w:color w:val="0000FF"/>
            <w:u w:val="single"/>
          </w:rPr>
          <w:t>Left</w:t>
        </w:r>
      </w:hyperlink>
    </w:p>
    <w:p>
      <w:r>
        <w:t xml:space="preserve">2. Springer Nature — </w:t>
      </w:r>
      <w:hyperlink r:id="rId13">
        <w:r>
          <w:rPr>
            <w:color w:val="0000FF"/>
            <w:u w:val="single"/>
          </w:rPr>
          <w:t>What’s Left of the Left–Right Dimension? Why the Economic Policy Positions of Europeans Do Not Fit the Left–Right Dimension</w:t>
        </w:r>
      </w:hyperlink>
      <w:r>
        <w:t xml:space="preserve"> — от 8 февраля 2017 г. </w:t>
      </w:r>
    </w:p>
    <w:p>
      <w:r>
        <w:t xml:space="preserve">3. Everand — </w:t>
      </w:r>
      <w:hyperlink r:id="rId36">
        <w:r>
          <w:rPr>
            <w:color w:val="0000FF"/>
            <w:u w:val="single"/>
          </w:rPr>
          <w:t>The Meaning of Conservatism</w:t>
        </w:r>
      </w:hyperlink>
      <w:r>
        <w:t xml:space="preserve"> — от 30 апреля 2020 г.</w:t>
      </w:r>
    </w:p>
    <w:p>
      <w:r>
        <w:t xml:space="preserve">4. The Daily Signal — </w:t>
      </w:r>
      <w:hyperlink r:id="rId37">
        <w:r>
          <w:rPr>
            <w:color w:val="0000FF"/>
            <w:u w:val="single"/>
          </w:rPr>
          <w:t>The True Aim of Leftism</w:t>
        </w:r>
      </w:hyperlink>
      <w:r>
        <w:t xml:space="preserve"> — от 20 июня 2023 г.</w:t>
      </w:r>
    </w:p>
    <w:p>
      <w:r>
        <w:t xml:space="preserve">5. The University of Chicago Press (PDF) — </w:t>
      </w:r>
      <w:hyperlink r:id="rId14">
        <w:r>
          <w:rPr>
            <w:color w:val="0000FF"/>
            <w:u w:val="single"/>
          </w:rPr>
          <w:t>Left and Right. The Significance of a Political Distinction</w:t>
        </w:r>
      </w:hyperlink>
      <w:r>
        <w:t xml:space="preserve"> — от 1996 г. </w:t>
      </w:r>
    </w:p>
    <w:p>
      <w:r>
        <w:t xml:space="preserve">6. European Parliament — </w:t>
      </w:r>
      <w:hyperlink r:id="rId19">
        <w:r>
          <w:rPr>
            <w:color w:val="0000FF"/>
            <w:u w:val="single"/>
          </w:rPr>
          <w:t>The Political groups of the European Parliament</w:t>
        </w:r>
      </w:hyperlink>
      <w:r>
        <w:t xml:space="preserve"> — от 16 июля 2024 г.</w:t>
      </w:r>
    </w:p>
    <w:p>
      <w:r>
        <w:t xml:space="preserve">7. Государственная Дума РФ — </w:t>
      </w:r>
      <w:hyperlink r:id="rId20">
        <w:r>
          <w:rPr>
            <w:color w:val="0000FF"/>
            <w:u w:val="single"/>
          </w:rPr>
          <w:t>Фракции</w:t>
        </w:r>
      </w:hyperlink>
      <w:r>
        <w:t xml:space="preserve"> </w:t>
      </w:r>
    </w:p>
    <w:p>
      <w:r>
        <w:t xml:space="preserve">8. International IDEA — </w:t>
      </w:r>
      <w:hyperlink r:id="rId22">
        <w:r>
          <w:rPr>
            <w:color w:val="0000FF"/>
            <w:u w:val="single"/>
          </w:rPr>
          <w:t>Political Finance Database</w:t>
        </w:r>
      </w:hyperlink>
      <w:r>
        <w:t xml:space="preserve"> </w:t>
      </w:r>
    </w:p>
    <w:p>
      <w:r>
        <w:t xml:space="preserve">9. СоцТоварищество (Telegram) — </w:t>
      </w:r>
      <w:hyperlink r:id="rId38">
        <w:r>
          <w:rPr>
            <w:color w:val="0000FF"/>
            <w:u w:val="single"/>
          </w:rPr>
          <w:t>Пост от 14 апреля 2024 г.</w:t>
        </w:r>
      </w:hyperlink>
    </w:p>
    <w:p>
      <w:r>
        <w:t xml:space="preserve">10. RosaLux Saar** (YouTube) — </w:t>
      </w:r>
      <w:hyperlink r:id="rId39">
        <w:r>
          <w:rPr>
            <w:color w:val="0000FF"/>
            <w:u w:val="single"/>
          </w:rPr>
          <w:t>Видео от 20 июля 2023 г.</w:t>
        </w:r>
      </w:hyperlink>
    </w:p>
    <w:p>
      <w:r>
        <w:t xml:space="preserve">11. Fox News — </w:t>
      </w:r>
      <w:hyperlink r:id="rId24">
        <w:r>
          <w:rPr>
            <w:color w:val="0000FF"/>
            <w:u w:val="single"/>
          </w:rPr>
          <w:t>Soros nonprofit drops massive 8-figure donation to super PAC bankrolling left-wing groups</w:t>
        </w:r>
      </w:hyperlink>
      <w:r>
        <w:t xml:space="preserve"> — от 16 апреля 2024 г.</w:t>
      </w:r>
    </w:p>
    <w:p>
      <w:r>
        <w:t xml:space="preserve">12. Axios — </w:t>
      </w:r>
      <w:hyperlink r:id="rId25">
        <w:r>
          <w:rPr>
            <w:color w:val="0000FF"/>
            <w:u w:val="single"/>
          </w:rPr>
          <w:t>George Soros' foundation to invest $220 million in racial justice efforts</w:t>
        </w:r>
      </w:hyperlink>
      <w:r>
        <w:t xml:space="preserve"> — от 13 июля 2020 г.</w:t>
      </w:r>
    </w:p>
    <w:p>
      <w:r>
        <w:t xml:space="preserve">13. The Washington Times — </w:t>
      </w:r>
      <w:hyperlink r:id="rId26">
        <w:r>
          <w:rPr>
            <w:color w:val="0000FF"/>
            <w:u w:val="single"/>
          </w:rPr>
          <w:t>George Soros has funded 75 pro-criminal prosecutors to the tune of $40M</w:t>
        </w:r>
      </w:hyperlink>
      <w:r>
        <w:t xml:space="preserve"> — от 17 апреля 2023 г.</w:t>
      </w:r>
    </w:p>
    <w:p>
      <w:r>
        <w:t xml:space="preserve">14. Oxford Academic — </w:t>
      </w:r>
      <w:hyperlink r:id="rId27">
        <w:r>
          <w:rPr>
            <w:color w:val="0000FF"/>
            <w:u w:val="single"/>
          </w:rPr>
          <w:t>Assessing the International Influence of Private Philanthropy: The Case of Open Society Foundations</w:t>
        </w:r>
      </w:hyperlink>
      <w:r>
        <w:t xml:space="preserve"> — от 13 декабря 2021 г.</w:t>
      </w:r>
    </w:p>
    <w:p>
      <w:r>
        <w:t xml:space="preserve">15. SSRN — </w:t>
      </w:r>
      <w:hyperlink r:id="rId28">
        <w:r>
          <w:rPr>
            <w:color w:val="0000FF"/>
            <w:u w:val="single"/>
          </w:rPr>
          <w:t>What Does the Term "Left" Mean in American Political Discourse Today? A Note on Contemporary Political Rhetoric</w:t>
        </w:r>
      </w:hyperlink>
      <w:r>
        <w:t xml:space="preserve"> — от 8 октября 2024 г.</w:t>
      </w:r>
    </w:p>
    <w:p>
      <w:r>
        <w:t xml:space="preserve">16. Democratic Socialists of America — </w:t>
      </w:r>
      <w:hyperlink r:id="rId29">
        <w:r>
          <w:rPr>
            <w:color w:val="0000FF"/>
            <w:u w:val="single"/>
          </w:rPr>
          <w:t>Официальный сайт</w:t>
        </w:r>
      </w:hyperlink>
    </w:p>
    <w:p>
      <w:r>
        <w:t xml:space="preserve">17. Libcom — </w:t>
      </w:r>
      <w:hyperlink r:id="rId31">
        <w:r>
          <w:rPr>
            <w:color w:val="0000FF"/>
            <w:u w:val="single"/>
          </w:rPr>
          <w:t>Interview with the DSA Communist Caucus</w:t>
        </w:r>
      </w:hyperlink>
      <w:r>
        <w:t xml:space="preserve"> — от 12 февраля 2018 г.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kommunisty-ili-lievyie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link.springer.com/article/10.1007/s11205-017-1575-7" TargetMode="External"/><Relationship Id="rId14" Type="http://schemas.openxmlformats.org/officeDocument/2006/relationships/hyperlink" Target="https://mronline.org/wp-content/uploads/2018/07/Bobbio-Norberto-Left-and-Right-Significance-Political-Distinction.pdf" TargetMode="Externa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hyperlink" Target="https://www.europarl.europa.eu/about-parliament/en/organisation-and-rules/organisation/political-groups" TargetMode="External"/><Relationship Id="rId20" Type="http://schemas.openxmlformats.org/officeDocument/2006/relationships/hyperlink" Target="http://duma.gov.ru/duma/factions/" TargetMode="External"/><Relationship Id="rId21" Type="http://schemas.openxmlformats.org/officeDocument/2006/relationships/image" Target="media/image7.png"/><Relationship Id="rId22" Type="http://schemas.openxmlformats.org/officeDocument/2006/relationships/hyperlink" Target="https://www.idea.int/data-tools/data/question?database_theme=302&amp;question_id=9212" TargetMode="External"/><Relationship Id="rId23" Type="http://schemas.openxmlformats.org/officeDocument/2006/relationships/hyperlink" Target="https://www.aktive-buergerschaft.de/staat-gab-2024-ueber-687-millionen-euro-fuer-parteinahe-stiftungen-aus/" TargetMode="External"/><Relationship Id="rId24" Type="http://schemas.openxmlformats.org/officeDocument/2006/relationships/hyperlink" Target="https://www.foxnews.com/politics/soros-nonprofit-drops-massive-8-figure-donation-super-pac-bankrolling-left-wing-groups" TargetMode="External"/><Relationship Id="rId25" Type="http://schemas.openxmlformats.org/officeDocument/2006/relationships/hyperlink" Target="https://www.axios.com/2020/07/13/george-soros-racial-justice-black-lives-matter" TargetMode="External"/><Relationship Id="rId26" Type="http://schemas.openxmlformats.org/officeDocument/2006/relationships/hyperlink" Target="https://www.washingtontimes.com/news/2023/apr/17/george-soros-has-funded-75-pro-criminal-prosecutor/" TargetMode="External"/><Relationship Id="rId27" Type="http://schemas.openxmlformats.org/officeDocument/2006/relationships/hyperlink" Target="https://academic.oup.com/isagsq/article/1/4/ksab039/6460388?login=false&amp;__cf_chl_rt_tk=.8CG6cOR9LtiXOikbRetP32Km4i.BIM3QBSqxAQv_pg-1768655068-1.0.1.1-JS24pRKgCyNxz9qj6YtIusKQQuEGxMxmTxnrI.vo_Aw" TargetMode="External"/><Relationship Id="rId28" Type="http://schemas.openxmlformats.org/officeDocument/2006/relationships/hyperlink" Target="https://papers.ssrn.com/sol3/papers.cfm?abstract_id=4980097" TargetMode="External"/><Relationship Id="rId29" Type="http://schemas.openxmlformats.org/officeDocument/2006/relationships/hyperlink" Target="https://www.dsausa.org/" TargetMode="External"/><Relationship Id="rId30" Type="http://schemas.openxmlformats.org/officeDocument/2006/relationships/image" Target="media/image8.png"/><Relationship Id="rId31" Type="http://schemas.openxmlformats.org/officeDocument/2006/relationships/hyperlink" Target="https://libcom.org/article/interview-dsa-communist-caucus" TargetMode="External"/><Relationship Id="rId32" Type="http://schemas.openxmlformats.org/officeDocument/2006/relationships/hyperlink" Target="https://www.vedomosti.ru/politics/articles/2026/04/23/1192390-v-kprf-utochnili-opaseniya-zyuganova-o-povtorenii-1917-goda" TargetMode="External"/><Relationship Id="rId33" Type="http://schemas.openxmlformats.org/officeDocument/2006/relationships/hyperlink" Target="https://politsturm.com/marksizm-i-avantyurizm/" TargetMode="External"/><Relationship Id="rId34" Type="http://schemas.openxmlformats.org/officeDocument/2006/relationships/hyperlink" Target="https://docs.google.com/forms/d/e/1FAIpQLSe4aX7hm69l1NlOdC7W_sYf6cMJbEu3j4zvLDX0iEPByT1Xvg/viewform" TargetMode="External"/><Relationship Id="rId35" Type="http://schemas.openxmlformats.org/officeDocument/2006/relationships/hyperlink" Target="https://dictionary.cambridge.org/dictionary/english/left" TargetMode="External"/><Relationship Id="rId36" Type="http://schemas.openxmlformats.org/officeDocument/2006/relationships/hyperlink" Target="https://www.everand.com/book/475591814/The-Meaning-of-Conservatism" TargetMode="External"/><Relationship Id="rId37" Type="http://schemas.openxmlformats.org/officeDocument/2006/relationships/hyperlink" Target="https://www.dailysignal.com/2023/06/20/can-you-define-leftism/" TargetMode="External"/><Relationship Id="rId38" Type="http://schemas.openxmlformats.org/officeDocument/2006/relationships/hyperlink" Target="https://t.me/soctov/834" TargetMode="External"/><Relationship Id="rId39" Type="http://schemas.openxmlformats.org/officeDocument/2006/relationships/hyperlink" Target="https://www.youtube.com/watch?v=WAEZmi4FP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